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05" w:rsidRPr="00AF4175" w:rsidRDefault="00702F05" w:rsidP="00702F05">
      <w:pPr>
        <w:jc w:val="center"/>
        <w:textAlignment w:val="baseline"/>
        <w:rPr>
          <w:rFonts w:eastAsia="Calibri"/>
        </w:rPr>
      </w:pPr>
      <w:bookmarkStart w:id="0" w:name="_GoBack"/>
      <w:bookmarkEnd w:id="0"/>
      <w:r w:rsidRPr="00AF4175">
        <w:rPr>
          <w:rFonts w:eastAsia="Calibri"/>
          <w:b/>
          <w:bCs/>
          <w:color w:val="222222"/>
        </w:rPr>
        <w:t>Meeting Minutes</w:t>
      </w:r>
    </w:p>
    <w:p w:rsidR="00702F05" w:rsidRPr="00AF4175" w:rsidRDefault="00702F05" w:rsidP="00702F05">
      <w:pPr>
        <w:jc w:val="center"/>
        <w:textAlignment w:val="baseline"/>
        <w:rPr>
          <w:rFonts w:eastAsia="Calibri"/>
        </w:rPr>
      </w:pPr>
      <w:r w:rsidRPr="00AF4175">
        <w:rPr>
          <w:rFonts w:eastAsia="Calibri"/>
          <w:b/>
          <w:bCs/>
          <w:color w:val="222222"/>
        </w:rPr>
        <w:t>Wood County Planning Commission</w:t>
      </w:r>
    </w:p>
    <w:p w:rsidR="00702F05" w:rsidRPr="00AF4175" w:rsidRDefault="008C00B4" w:rsidP="00702F05">
      <w:pPr>
        <w:jc w:val="center"/>
        <w:textAlignment w:val="baseline"/>
        <w:rPr>
          <w:rFonts w:eastAsia="Calibri"/>
          <w:b/>
          <w:bCs/>
          <w:color w:val="222222"/>
        </w:rPr>
      </w:pPr>
      <w:r>
        <w:rPr>
          <w:rFonts w:eastAsia="Calibri"/>
          <w:b/>
          <w:bCs/>
          <w:color w:val="222222"/>
        </w:rPr>
        <w:t>January 5, 2021</w:t>
      </w:r>
    </w:p>
    <w:p w:rsidR="00702F05" w:rsidRPr="00AF4175" w:rsidRDefault="00702F05" w:rsidP="00702F05">
      <w:pPr>
        <w:jc w:val="center"/>
        <w:textAlignment w:val="baseline"/>
        <w:rPr>
          <w:rFonts w:eastAsia="Calibri"/>
          <w:b/>
          <w:bCs/>
          <w:color w:val="222222"/>
        </w:rPr>
      </w:pPr>
      <w:r w:rsidRPr="00AF4175">
        <w:rPr>
          <w:rFonts w:eastAsia="Calibri"/>
          <w:b/>
          <w:bCs/>
          <w:color w:val="222222"/>
        </w:rPr>
        <w:t>5:30 pm</w:t>
      </w:r>
    </w:p>
    <w:p w:rsidR="00702F05" w:rsidRPr="00AF4175" w:rsidRDefault="00702F05" w:rsidP="00702F05">
      <w:pPr>
        <w:jc w:val="center"/>
        <w:textAlignment w:val="baseline"/>
        <w:rPr>
          <w:rFonts w:eastAsia="Calibri"/>
          <w:b/>
          <w:bCs/>
          <w:color w:val="222222"/>
        </w:rPr>
      </w:pPr>
    </w:p>
    <w:p w:rsidR="00702F05" w:rsidRPr="001044BF" w:rsidRDefault="00702F05" w:rsidP="00702F05">
      <w:pPr>
        <w:jc w:val="both"/>
        <w:textAlignment w:val="baseline"/>
        <w:rPr>
          <w:rFonts w:eastAsia="Calibri"/>
        </w:rPr>
      </w:pPr>
      <w:r w:rsidRPr="001044BF">
        <w:rPr>
          <w:rFonts w:eastAsia="Calibri"/>
          <w:color w:val="222222"/>
        </w:rPr>
        <w:t>The Wood County Planning Commission met in regular session on Tuesday, </w:t>
      </w:r>
      <w:r w:rsidR="008C00B4">
        <w:rPr>
          <w:rFonts w:eastAsia="Calibri"/>
          <w:color w:val="222222"/>
        </w:rPr>
        <w:t>January 5, 2021</w:t>
      </w:r>
      <w:r w:rsidRPr="001044BF">
        <w:rPr>
          <w:rFonts w:eastAsia="Calibri"/>
          <w:color w:val="222222"/>
        </w:rPr>
        <w:t xml:space="preserve"> at the County Office Building in Bowling Green, Ohio.  Planning Commission staff members in attendance were</w:t>
      </w:r>
      <w:r w:rsidR="0055097B">
        <w:rPr>
          <w:rFonts w:eastAsia="Calibri"/>
          <w:color w:val="222222"/>
        </w:rPr>
        <w:t>:</w:t>
      </w:r>
      <w:r w:rsidRPr="001044BF">
        <w:rPr>
          <w:rFonts w:eastAsia="Calibri"/>
          <w:color w:val="222222"/>
        </w:rPr>
        <w:t xml:space="preserve"> David Steiner and Jamie Stanley.  Planning Commission members in attendance were: </w:t>
      </w:r>
      <w:r w:rsidR="00BD6645">
        <w:rPr>
          <w:rFonts w:eastAsia="Calibri"/>
          <w:color w:val="222222"/>
        </w:rPr>
        <w:t xml:space="preserve">Steve Arnold, </w:t>
      </w:r>
      <w:r w:rsidRPr="001044BF">
        <w:rPr>
          <w:rFonts w:eastAsia="Calibri"/>
          <w:color w:val="222222"/>
        </w:rPr>
        <w:t xml:space="preserve">Ted Bowlus, Craig LaHote, John Musteric, </w:t>
      </w:r>
      <w:r w:rsidR="00407BF0">
        <w:rPr>
          <w:rFonts w:eastAsia="Calibri"/>
          <w:color w:val="222222"/>
        </w:rPr>
        <w:t xml:space="preserve">John Schuerman and </w:t>
      </w:r>
      <w:r w:rsidR="00E36BD2" w:rsidRPr="001044BF">
        <w:rPr>
          <w:rFonts w:eastAsia="Calibri"/>
          <w:color w:val="222222"/>
        </w:rPr>
        <w:t>Brian Swope</w:t>
      </w:r>
      <w:r w:rsidR="00407BF0">
        <w:rPr>
          <w:rFonts w:eastAsia="Calibri"/>
          <w:color w:val="222222"/>
        </w:rPr>
        <w:t>.</w:t>
      </w:r>
      <w:r w:rsidRPr="001044BF">
        <w:rPr>
          <w:rFonts w:eastAsia="Calibri"/>
          <w:color w:val="222222"/>
        </w:rPr>
        <w:t xml:space="preserve">  </w:t>
      </w:r>
      <w:r w:rsidR="00407BF0">
        <w:rPr>
          <w:rFonts w:eastAsia="Calibri"/>
          <w:color w:val="222222"/>
        </w:rPr>
        <w:t>One</w:t>
      </w:r>
      <w:r w:rsidR="00E36BD2" w:rsidRPr="001044BF">
        <w:rPr>
          <w:rFonts w:eastAsia="Calibri"/>
          <w:color w:val="222222"/>
        </w:rPr>
        <w:t xml:space="preserve"> </w:t>
      </w:r>
      <w:r w:rsidRPr="001044BF">
        <w:rPr>
          <w:rFonts w:eastAsia="Calibri"/>
          <w:color w:val="222222"/>
        </w:rPr>
        <w:t>(</w:t>
      </w:r>
      <w:r w:rsidR="00407BF0">
        <w:rPr>
          <w:rFonts w:eastAsia="Calibri"/>
          <w:color w:val="222222"/>
        </w:rPr>
        <w:t>1</w:t>
      </w:r>
      <w:r w:rsidRPr="001044BF">
        <w:rPr>
          <w:rFonts w:eastAsia="Calibri"/>
          <w:color w:val="222222"/>
        </w:rPr>
        <w:t>)</w:t>
      </w:r>
      <w:r w:rsidRPr="001044BF">
        <w:rPr>
          <w:rFonts w:eastAsia="Calibri"/>
        </w:rPr>
        <w:t xml:space="preserve"> guest w</w:t>
      </w:r>
      <w:r w:rsidR="00407BF0">
        <w:rPr>
          <w:rFonts w:eastAsia="Calibri"/>
        </w:rPr>
        <w:t>as</w:t>
      </w:r>
      <w:r w:rsidRPr="001044BF">
        <w:rPr>
          <w:rFonts w:eastAsia="Calibri"/>
        </w:rPr>
        <w:t xml:space="preserve"> in attendance.</w:t>
      </w:r>
    </w:p>
    <w:p w:rsidR="00702F05" w:rsidRPr="001044BF" w:rsidRDefault="00702F05" w:rsidP="00702F05">
      <w:pPr>
        <w:jc w:val="both"/>
        <w:textAlignment w:val="baseline"/>
        <w:rPr>
          <w:rFonts w:eastAsia="Calibri"/>
        </w:rPr>
      </w:pPr>
    </w:p>
    <w:p w:rsidR="00702F05" w:rsidRPr="001044BF" w:rsidRDefault="00702F05" w:rsidP="00702F05">
      <w:pPr>
        <w:jc w:val="both"/>
        <w:rPr>
          <w:highlight w:val="yellow"/>
        </w:rPr>
      </w:pPr>
      <w:r w:rsidRPr="001044BF">
        <w:t xml:space="preserve">Chairman John Musteric called the meeting to order. </w:t>
      </w:r>
    </w:p>
    <w:p w:rsidR="00702F05" w:rsidRPr="001044BF" w:rsidRDefault="00702F05" w:rsidP="00702F05">
      <w:pPr>
        <w:jc w:val="both"/>
        <w:textAlignment w:val="baseline"/>
        <w:rPr>
          <w:rFonts w:eastAsia="Calibri"/>
          <w:highlight w:val="yellow"/>
        </w:rPr>
      </w:pPr>
    </w:p>
    <w:p w:rsidR="00702F05" w:rsidRDefault="00702F05" w:rsidP="00702F05">
      <w:pPr>
        <w:jc w:val="both"/>
        <w:textAlignment w:val="baseline"/>
        <w:rPr>
          <w:rFonts w:eastAsia="Calibri"/>
        </w:rPr>
      </w:pPr>
      <w:r w:rsidRPr="001044BF">
        <w:rPr>
          <w:rFonts w:eastAsia="Calibri"/>
          <w:b/>
          <w:bCs/>
          <w:color w:val="222222"/>
        </w:rPr>
        <w:t>Old Business</w:t>
      </w:r>
      <w:r w:rsidRPr="001044BF">
        <w:rPr>
          <w:rFonts w:eastAsia="Calibri"/>
        </w:rPr>
        <w:t> </w:t>
      </w:r>
    </w:p>
    <w:p w:rsidR="00D40CC3" w:rsidRPr="001044BF" w:rsidRDefault="00D40CC3" w:rsidP="00702F05">
      <w:pPr>
        <w:jc w:val="both"/>
        <w:textAlignment w:val="baseline"/>
        <w:rPr>
          <w:rFonts w:eastAsia="Calibri"/>
        </w:rPr>
      </w:pPr>
    </w:p>
    <w:p w:rsidR="001044BF" w:rsidRPr="001044BF" w:rsidRDefault="001044BF" w:rsidP="00E36BD2">
      <w:pPr>
        <w:textAlignment w:val="baseline"/>
        <w:rPr>
          <w:rFonts w:eastAsia="Calibri"/>
          <w:color w:val="222222"/>
        </w:rPr>
      </w:pPr>
      <w:r w:rsidRPr="001044BF">
        <w:rPr>
          <w:rFonts w:eastAsia="Calibri"/>
          <w:color w:val="222222"/>
        </w:rPr>
        <w:t>N</w:t>
      </w:r>
      <w:r w:rsidR="00D40CC3">
        <w:rPr>
          <w:rFonts w:eastAsia="Calibri"/>
          <w:color w:val="222222"/>
        </w:rPr>
        <w:t>one</w:t>
      </w:r>
    </w:p>
    <w:p w:rsidR="00E36BD2" w:rsidRPr="001044BF" w:rsidRDefault="00E36BD2" w:rsidP="00702F05">
      <w:pPr>
        <w:jc w:val="both"/>
        <w:textAlignment w:val="baseline"/>
        <w:rPr>
          <w:rFonts w:eastAsia="Calibri"/>
          <w:highlight w:val="yellow"/>
        </w:rPr>
      </w:pPr>
    </w:p>
    <w:p w:rsidR="00702F05" w:rsidRPr="001044BF" w:rsidRDefault="00702F05" w:rsidP="00702F05">
      <w:pPr>
        <w:jc w:val="both"/>
        <w:textAlignment w:val="baseline"/>
        <w:rPr>
          <w:rFonts w:eastAsia="Calibri"/>
        </w:rPr>
      </w:pPr>
      <w:r w:rsidRPr="001044BF">
        <w:rPr>
          <w:rFonts w:eastAsia="Calibri"/>
          <w:b/>
          <w:bCs/>
          <w:color w:val="222222"/>
        </w:rPr>
        <w:t>New Business</w:t>
      </w:r>
      <w:r w:rsidRPr="001044BF">
        <w:rPr>
          <w:rFonts w:eastAsia="Calibri"/>
        </w:rPr>
        <w:t> </w:t>
      </w:r>
    </w:p>
    <w:p w:rsidR="00E36BD2" w:rsidRPr="005F40D1" w:rsidRDefault="001044BF" w:rsidP="00E36BD2">
      <w:pPr>
        <w:jc w:val="both"/>
        <w:textAlignment w:val="baseline"/>
        <w:rPr>
          <w:rFonts w:eastAsia="Calibri"/>
        </w:rPr>
      </w:pPr>
      <w:r w:rsidRPr="005F40D1">
        <w:rPr>
          <w:rFonts w:eastAsia="Calibri"/>
        </w:rPr>
        <w:t xml:space="preserve">Mr. </w:t>
      </w:r>
      <w:r w:rsidR="00BD6645" w:rsidRPr="005F40D1">
        <w:rPr>
          <w:rFonts w:eastAsia="Calibri"/>
        </w:rPr>
        <w:t>Swope</w:t>
      </w:r>
      <w:r w:rsidR="00E36BD2" w:rsidRPr="005F40D1">
        <w:rPr>
          <w:rFonts w:eastAsia="Calibri"/>
        </w:rPr>
        <w:t xml:space="preserve"> made a motion to approve the </w:t>
      </w:r>
      <w:r w:rsidR="00BD6645" w:rsidRPr="005F40D1">
        <w:rPr>
          <w:rFonts w:eastAsia="Calibri"/>
        </w:rPr>
        <w:t>January 2021</w:t>
      </w:r>
      <w:r w:rsidR="00E36BD2" w:rsidRPr="005F40D1">
        <w:rPr>
          <w:rFonts w:eastAsia="Calibri"/>
        </w:rPr>
        <w:t xml:space="preserve"> Planning Commission meeting minutes</w:t>
      </w:r>
      <w:r w:rsidRPr="005F40D1">
        <w:rPr>
          <w:rFonts w:eastAsia="Calibri"/>
        </w:rPr>
        <w:t>.</w:t>
      </w:r>
      <w:r w:rsidR="00E36BD2" w:rsidRPr="005F40D1">
        <w:rPr>
          <w:rFonts w:eastAsia="Calibri"/>
        </w:rPr>
        <w:t xml:space="preserve"> Mr. </w:t>
      </w:r>
      <w:r w:rsidR="00BD6645" w:rsidRPr="005F40D1">
        <w:rPr>
          <w:rFonts w:eastAsia="Calibri"/>
        </w:rPr>
        <w:t>LaHote</w:t>
      </w:r>
      <w:r w:rsidR="00E36BD2" w:rsidRPr="005F40D1">
        <w:rPr>
          <w:rFonts w:eastAsia="Calibri"/>
        </w:rPr>
        <w:t xml:space="preserve"> seconded the motion. Mr. Musteric called for a vote.</w:t>
      </w:r>
    </w:p>
    <w:p w:rsidR="00E36BD2" w:rsidRPr="005F40D1" w:rsidRDefault="00E36BD2" w:rsidP="00E36BD2">
      <w:pPr>
        <w:jc w:val="both"/>
        <w:textAlignment w:val="baseline"/>
        <w:rPr>
          <w:rFonts w:eastAsia="Calibri"/>
        </w:rPr>
      </w:pPr>
    </w:p>
    <w:p w:rsidR="005F40D1" w:rsidRPr="005F40D1" w:rsidRDefault="005F40D1" w:rsidP="005F40D1">
      <w:pPr>
        <w:textAlignment w:val="baseline"/>
        <w:rPr>
          <w:rFonts w:eastAsia="Calibri"/>
          <w:color w:val="222222"/>
        </w:rPr>
      </w:pPr>
      <w:r w:rsidRPr="005F40D1">
        <w:rPr>
          <w:rFonts w:eastAsia="Calibri"/>
          <w:color w:val="222222"/>
        </w:rPr>
        <w:t xml:space="preserve">Mr. Arnold - Abstain, Mr. Bowlus - Yes, Mr. Brossia - Absent, Mr. George - Absent, Ms. Herringshaw - Absent, Mr. LaHote - Yes, Mr. Musteric - Yes, Mr. Schaller – Absent, Mr. Schuerman - Yes, Mr. Swope – Yes, Mr. Wineland – Absent. </w:t>
      </w:r>
    </w:p>
    <w:p w:rsidR="00DC5932" w:rsidRPr="005F40D1" w:rsidRDefault="00DC5932" w:rsidP="00E36BD2">
      <w:pPr>
        <w:textAlignment w:val="baseline"/>
        <w:rPr>
          <w:rFonts w:eastAsia="Calibri"/>
          <w:color w:val="222222"/>
        </w:rPr>
      </w:pPr>
    </w:p>
    <w:p w:rsidR="005F40D1" w:rsidRDefault="005F40D1" w:rsidP="00E36BD2">
      <w:pPr>
        <w:textAlignment w:val="baseline"/>
        <w:rPr>
          <w:rFonts w:eastAsia="Calibri"/>
          <w:color w:val="222222"/>
        </w:rPr>
      </w:pPr>
      <w:r w:rsidRPr="005F40D1">
        <w:rPr>
          <w:rFonts w:eastAsia="Calibri"/>
          <w:color w:val="222222"/>
        </w:rPr>
        <w:t>The motion to approve carried. Vote: 5 yes and 1 abstention</w:t>
      </w:r>
    </w:p>
    <w:p w:rsidR="0055097B" w:rsidRPr="005F40D1" w:rsidRDefault="0055097B" w:rsidP="00E36BD2">
      <w:pPr>
        <w:textAlignment w:val="baseline"/>
        <w:rPr>
          <w:rFonts w:eastAsia="Calibri"/>
          <w:color w:val="222222"/>
        </w:rPr>
      </w:pPr>
    </w:p>
    <w:p w:rsidR="00AF4175" w:rsidRPr="0055097B" w:rsidRDefault="0055097B" w:rsidP="00AF4175">
      <w:pPr>
        <w:jc w:val="both"/>
        <w:textAlignment w:val="baseline"/>
        <w:rPr>
          <w:rFonts w:eastAsia="Calibri"/>
          <w:b/>
          <w:bCs/>
          <w:color w:val="222222"/>
        </w:rPr>
      </w:pPr>
      <w:r>
        <w:rPr>
          <w:rFonts w:eastAsia="Calibri"/>
          <w:b/>
          <w:bCs/>
          <w:color w:val="222222"/>
        </w:rPr>
        <w:t>Subdivision – Middleton Township</w:t>
      </w:r>
    </w:p>
    <w:p w:rsidR="00AF4175" w:rsidRPr="00682794" w:rsidRDefault="00AF4175" w:rsidP="00AF4175">
      <w:pPr>
        <w:textAlignment w:val="baseline"/>
        <w:rPr>
          <w:rFonts w:eastAsia="Calibri"/>
          <w:color w:val="222222"/>
        </w:rPr>
      </w:pPr>
    </w:p>
    <w:p w:rsidR="005F40D1" w:rsidRDefault="00AF4175" w:rsidP="005F40D1">
      <w:pPr>
        <w:textAlignment w:val="baseline"/>
      </w:pPr>
      <w:r w:rsidRPr="00682794">
        <w:rPr>
          <w:rFonts w:eastAsia="Calibri"/>
          <w:color w:val="222222"/>
        </w:rPr>
        <w:t xml:space="preserve">Mr. Steiner explained that </w:t>
      </w:r>
      <w:r w:rsidR="005F40D1">
        <w:rPr>
          <w:rFonts w:eastAsia="Calibri"/>
          <w:color w:val="222222"/>
        </w:rPr>
        <w:t xml:space="preserve">Feller Finch and Associates </w:t>
      </w:r>
      <w:r w:rsidR="0055097B">
        <w:rPr>
          <w:rFonts w:eastAsia="Calibri"/>
          <w:color w:val="222222"/>
        </w:rPr>
        <w:t>was</w:t>
      </w:r>
      <w:r w:rsidR="005F40D1">
        <w:rPr>
          <w:rFonts w:eastAsia="Calibri"/>
          <w:color w:val="222222"/>
        </w:rPr>
        <w:t xml:space="preserve"> requesting a twelve (12) month preliminary plat approval extension for The Village at Riverbend Plats 6-12. </w:t>
      </w:r>
      <w:r w:rsidR="0055097B">
        <w:rPr>
          <w:rFonts w:eastAsia="Calibri"/>
          <w:color w:val="222222"/>
        </w:rPr>
        <w:t>Mr. Steiner</w:t>
      </w:r>
      <w:r w:rsidR="005F40D1">
        <w:rPr>
          <w:rFonts w:eastAsia="Calibri"/>
          <w:color w:val="222222"/>
        </w:rPr>
        <w:t xml:space="preserve"> refe</w:t>
      </w:r>
      <w:r w:rsidR="0055097B">
        <w:rPr>
          <w:rFonts w:eastAsia="Calibri"/>
          <w:color w:val="222222"/>
        </w:rPr>
        <w:t>rred the members to the agenda report he had drafted</w:t>
      </w:r>
      <w:r w:rsidR="005F40D1">
        <w:rPr>
          <w:rFonts w:eastAsia="Calibri"/>
          <w:color w:val="222222"/>
        </w:rPr>
        <w:t>. Mr. Steiner explained that the subject plats are part of the larger Village at Riverbend located in Section 23 of Middleton Township.</w:t>
      </w:r>
    </w:p>
    <w:p w:rsidR="005F40D1" w:rsidRDefault="005F40D1" w:rsidP="005F40D1">
      <w:pPr>
        <w:textAlignment w:val="baseline"/>
        <w:rPr>
          <w:rFonts w:eastAsia="Calibri"/>
          <w:color w:val="222222"/>
        </w:rPr>
      </w:pPr>
    </w:p>
    <w:p w:rsidR="005F40D1" w:rsidRDefault="005F40D1" w:rsidP="005F40D1">
      <w:pPr>
        <w:textAlignment w:val="baseline"/>
        <w:rPr>
          <w:rFonts w:eastAsia="Calibri"/>
          <w:color w:val="222222"/>
        </w:rPr>
      </w:pPr>
      <w:r>
        <w:rPr>
          <w:rFonts w:eastAsia="Calibri"/>
          <w:color w:val="222222"/>
        </w:rPr>
        <w:t xml:space="preserve">Mr. Steiner explained that according to the applicant, Plats 1-5 have been constructed as of December 3, 2020 and that Plat 6 is under construction and is set to be completed in 2021. Mr. Steiner further explained that the applicant notes that there have been no modifications or changes to the current approved drawing. </w:t>
      </w:r>
    </w:p>
    <w:p w:rsidR="005F40D1" w:rsidRDefault="005F40D1" w:rsidP="005F40D1">
      <w:pPr>
        <w:textAlignment w:val="baseline"/>
        <w:rPr>
          <w:rFonts w:eastAsia="Calibri"/>
          <w:color w:val="222222"/>
        </w:rPr>
      </w:pPr>
    </w:p>
    <w:p w:rsidR="005F40D1" w:rsidRDefault="005F40D1" w:rsidP="005F40D1">
      <w:pPr>
        <w:textAlignment w:val="baseline"/>
        <w:rPr>
          <w:rFonts w:eastAsia="Calibri"/>
          <w:color w:val="222222"/>
        </w:rPr>
      </w:pPr>
      <w:r>
        <w:rPr>
          <w:rFonts w:eastAsia="Calibri"/>
          <w:color w:val="222222"/>
        </w:rPr>
        <w:t xml:space="preserve">Mr. Feller (applicant) indicated that Plat 6 would be done in the </w:t>
      </w:r>
      <w:r w:rsidR="0055097B">
        <w:rPr>
          <w:rFonts w:eastAsia="Calibri"/>
          <w:color w:val="222222"/>
        </w:rPr>
        <w:t>spring</w:t>
      </w:r>
      <w:r>
        <w:rPr>
          <w:rFonts w:eastAsia="Calibri"/>
          <w:color w:val="222222"/>
        </w:rPr>
        <w:t xml:space="preserve"> of 2021 and that Plat 7 should be completed in 20</w:t>
      </w:r>
      <w:r w:rsidR="0055097B">
        <w:rPr>
          <w:rFonts w:eastAsia="Calibri"/>
          <w:color w:val="222222"/>
        </w:rPr>
        <w:t>21, not plats 8</w:t>
      </w:r>
      <w:r>
        <w:rPr>
          <w:rFonts w:eastAsia="Calibri"/>
          <w:color w:val="222222"/>
        </w:rPr>
        <w:t>-12.</w:t>
      </w:r>
    </w:p>
    <w:p w:rsidR="005F40D1" w:rsidRDefault="005F40D1" w:rsidP="005F40D1">
      <w:pPr>
        <w:textAlignment w:val="baseline"/>
        <w:rPr>
          <w:rFonts w:eastAsia="Calibri"/>
          <w:color w:val="222222"/>
        </w:rPr>
      </w:pPr>
    </w:p>
    <w:p w:rsidR="004830BF" w:rsidRDefault="004830BF" w:rsidP="005F40D1">
      <w:pPr>
        <w:textAlignment w:val="baseline"/>
        <w:rPr>
          <w:rFonts w:eastAsia="Calibri"/>
          <w:color w:val="222222"/>
        </w:rPr>
      </w:pPr>
      <w:r>
        <w:rPr>
          <w:rFonts w:eastAsia="Calibri"/>
          <w:color w:val="222222"/>
        </w:rPr>
        <w:t xml:space="preserve">The applicant indicated that they have been moving ahead with construction at a fairly brisk pace and activity </w:t>
      </w:r>
      <w:r w:rsidR="0055097B">
        <w:rPr>
          <w:rFonts w:eastAsia="Calibri"/>
          <w:color w:val="222222"/>
        </w:rPr>
        <w:t>in</w:t>
      </w:r>
      <w:r>
        <w:rPr>
          <w:rFonts w:eastAsia="Calibri"/>
          <w:color w:val="222222"/>
        </w:rPr>
        <w:t xml:space="preserve"> said plats is indicative of this. Due to the progress made and the impact of COVID-19, Mr. Steiner explained that the Planning Commission Staff has no objections to granting the requested extension.</w:t>
      </w:r>
    </w:p>
    <w:p w:rsidR="004830BF" w:rsidRDefault="004830BF" w:rsidP="005F40D1">
      <w:pPr>
        <w:textAlignment w:val="baseline"/>
        <w:rPr>
          <w:rFonts w:eastAsia="Calibri"/>
          <w:color w:val="222222"/>
        </w:rPr>
      </w:pPr>
    </w:p>
    <w:p w:rsidR="004830BF" w:rsidRDefault="004830BF" w:rsidP="005F40D1">
      <w:pPr>
        <w:textAlignment w:val="baseline"/>
        <w:rPr>
          <w:rFonts w:eastAsia="Calibri"/>
          <w:color w:val="222222"/>
        </w:rPr>
      </w:pPr>
      <w:r>
        <w:rPr>
          <w:rFonts w:eastAsia="Calibri"/>
          <w:color w:val="222222"/>
        </w:rPr>
        <w:t>The Planning Commission members indicated no objections.</w:t>
      </w:r>
    </w:p>
    <w:p w:rsidR="004830BF" w:rsidRDefault="004830BF" w:rsidP="00014221"/>
    <w:p w:rsidR="006763BA" w:rsidRPr="005F40D1" w:rsidRDefault="00014221" w:rsidP="00014221">
      <w:pPr>
        <w:rPr>
          <w:rFonts w:eastAsia="Calibri"/>
        </w:rPr>
      </w:pPr>
      <w:r w:rsidRPr="005F40D1">
        <w:t xml:space="preserve">Mr. </w:t>
      </w:r>
      <w:r w:rsidR="005F40D1">
        <w:t>Arnold</w:t>
      </w:r>
      <w:r w:rsidRPr="005F40D1">
        <w:t xml:space="preserve"> made a motion to recommend approval of the </w:t>
      </w:r>
      <w:r w:rsidR="005F40D1">
        <w:t>preliminary plat approval extension</w:t>
      </w:r>
      <w:r w:rsidRPr="005F40D1">
        <w:t xml:space="preserve">. Mr. </w:t>
      </w:r>
      <w:r w:rsidR="005F40D1">
        <w:t>Bowlus</w:t>
      </w:r>
      <w:r w:rsidRPr="005F40D1">
        <w:t xml:space="preserve"> seconded the motion.</w:t>
      </w:r>
    </w:p>
    <w:p w:rsidR="004B73E6" w:rsidRPr="005F40D1" w:rsidRDefault="004B73E6" w:rsidP="004B73E6">
      <w:pPr>
        <w:jc w:val="both"/>
        <w:textAlignment w:val="baseline"/>
        <w:rPr>
          <w:rFonts w:eastAsia="Calibri"/>
        </w:rPr>
      </w:pPr>
    </w:p>
    <w:p w:rsidR="004B73E6" w:rsidRPr="005F40D1" w:rsidRDefault="004B73E6" w:rsidP="004B73E6">
      <w:pPr>
        <w:jc w:val="both"/>
        <w:textAlignment w:val="baseline"/>
        <w:rPr>
          <w:rFonts w:eastAsia="Calibri"/>
        </w:rPr>
      </w:pPr>
      <w:r w:rsidRPr="005F40D1">
        <w:rPr>
          <w:rFonts w:eastAsia="Calibri"/>
        </w:rPr>
        <w:t>Mr. Musteric called for a vote.</w:t>
      </w:r>
    </w:p>
    <w:p w:rsidR="004B73E6" w:rsidRPr="005F40D1" w:rsidRDefault="004B73E6" w:rsidP="004B73E6">
      <w:pPr>
        <w:textAlignment w:val="baseline"/>
        <w:rPr>
          <w:rFonts w:eastAsia="Calibri"/>
          <w:color w:val="222222"/>
        </w:rPr>
      </w:pPr>
    </w:p>
    <w:p w:rsidR="002A4D49" w:rsidRPr="005F40D1" w:rsidRDefault="002A4D49" w:rsidP="002A4D49">
      <w:pPr>
        <w:textAlignment w:val="baseline"/>
        <w:rPr>
          <w:rFonts w:eastAsia="Calibri"/>
          <w:color w:val="222222"/>
        </w:rPr>
      </w:pPr>
      <w:r w:rsidRPr="005F40D1">
        <w:rPr>
          <w:rFonts w:eastAsia="Calibri"/>
          <w:color w:val="222222"/>
        </w:rPr>
        <w:t xml:space="preserve">Mr. Arnold - </w:t>
      </w:r>
      <w:r w:rsidR="005F40D1" w:rsidRPr="005F40D1">
        <w:rPr>
          <w:rFonts w:eastAsia="Calibri"/>
          <w:color w:val="222222"/>
        </w:rPr>
        <w:t>Yes</w:t>
      </w:r>
      <w:r w:rsidRPr="005F40D1">
        <w:rPr>
          <w:rFonts w:eastAsia="Calibri"/>
          <w:color w:val="222222"/>
        </w:rPr>
        <w:t xml:space="preserve">, Mr. Bowlus - Yes, Mr. Brossia - </w:t>
      </w:r>
      <w:r w:rsidR="005F40D1" w:rsidRPr="005F40D1">
        <w:rPr>
          <w:rFonts w:eastAsia="Calibri"/>
          <w:color w:val="222222"/>
        </w:rPr>
        <w:t>Absent</w:t>
      </w:r>
      <w:r w:rsidRPr="005F40D1">
        <w:rPr>
          <w:rFonts w:eastAsia="Calibri"/>
          <w:color w:val="222222"/>
        </w:rPr>
        <w:t xml:space="preserve">, Mr. George - Absent, Ms. Herringshaw - </w:t>
      </w:r>
      <w:r w:rsidR="005F40D1" w:rsidRPr="005F40D1">
        <w:rPr>
          <w:rFonts w:eastAsia="Calibri"/>
          <w:color w:val="222222"/>
        </w:rPr>
        <w:t>Absent</w:t>
      </w:r>
      <w:r w:rsidRPr="005F40D1">
        <w:rPr>
          <w:rFonts w:eastAsia="Calibri"/>
          <w:color w:val="222222"/>
        </w:rPr>
        <w:t xml:space="preserve">, Mr. LaHote - Yes, Mr. Musteric - Yes, Mr. Schaller – </w:t>
      </w:r>
      <w:r w:rsidR="005F40D1" w:rsidRPr="005F40D1">
        <w:rPr>
          <w:rFonts w:eastAsia="Calibri"/>
          <w:color w:val="222222"/>
        </w:rPr>
        <w:t>Absent</w:t>
      </w:r>
      <w:r w:rsidRPr="005F40D1">
        <w:rPr>
          <w:rFonts w:eastAsia="Calibri"/>
          <w:color w:val="222222"/>
        </w:rPr>
        <w:t xml:space="preserve">, Mr. Schuerman - </w:t>
      </w:r>
      <w:r w:rsidR="00014221" w:rsidRPr="005F40D1">
        <w:rPr>
          <w:rFonts w:eastAsia="Calibri"/>
          <w:color w:val="222222"/>
        </w:rPr>
        <w:t>Yes</w:t>
      </w:r>
      <w:r w:rsidRPr="005F40D1">
        <w:rPr>
          <w:rFonts w:eastAsia="Calibri"/>
          <w:color w:val="222222"/>
        </w:rPr>
        <w:t xml:space="preserve">, Mr. Swope – Yes, Mr. Wineland </w:t>
      </w:r>
      <w:r w:rsidR="00014221" w:rsidRPr="005F40D1">
        <w:rPr>
          <w:rFonts w:eastAsia="Calibri"/>
          <w:color w:val="222222"/>
        </w:rPr>
        <w:t>–</w:t>
      </w:r>
      <w:r w:rsidRPr="005F40D1">
        <w:rPr>
          <w:rFonts w:eastAsia="Calibri"/>
          <w:color w:val="222222"/>
        </w:rPr>
        <w:t xml:space="preserve"> </w:t>
      </w:r>
      <w:r w:rsidR="00014221" w:rsidRPr="005F40D1">
        <w:rPr>
          <w:rFonts w:eastAsia="Calibri"/>
          <w:color w:val="222222"/>
        </w:rPr>
        <w:t>Absent.</w:t>
      </w:r>
      <w:r w:rsidRPr="005F40D1">
        <w:rPr>
          <w:rFonts w:eastAsia="Calibri"/>
          <w:color w:val="222222"/>
        </w:rPr>
        <w:t xml:space="preserve"> </w:t>
      </w:r>
    </w:p>
    <w:p w:rsidR="004B73E6" w:rsidRPr="005F40D1" w:rsidRDefault="004B73E6" w:rsidP="004B73E6">
      <w:pPr>
        <w:textAlignment w:val="baseline"/>
        <w:rPr>
          <w:rFonts w:eastAsia="Calibri"/>
          <w:color w:val="222222"/>
        </w:rPr>
      </w:pPr>
    </w:p>
    <w:p w:rsidR="004B73E6" w:rsidRPr="00014221" w:rsidRDefault="004B73E6" w:rsidP="004B73E6">
      <w:pPr>
        <w:textAlignment w:val="baseline"/>
        <w:rPr>
          <w:rFonts w:eastAsia="Calibri"/>
          <w:color w:val="222222"/>
        </w:rPr>
      </w:pPr>
      <w:r w:rsidRPr="005F40D1">
        <w:rPr>
          <w:rFonts w:eastAsia="Calibri"/>
          <w:color w:val="222222"/>
        </w:rPr>
        <w:t>The motion to approve carried.</w:t>
      </w:r>
      <w:r w:rsidR="005F40D1" w:rsidRPr="005F40D1">
        <w:rPr>
          <w:rFonts w:eastAsia="Calibri"/>
          <w:color w:val="222222"/>
        </w:rPr>
        <w:t xml:space="preserve"> Vote 6 yes</w:t>
      </w:r>
      <w:r w:rsidR="005F40D1">
        <w:rPr>
          <w:rFonts w:eastAsia="Calibri"/>
          <w:color w:val="222222"/>
        </w:rPr>
        <w:t xml:space="preserve"> </w:t>
      </w:r>
    </w:p>
    <w:p w:rsidR="004B73E6" w:rsidRPr="00014221" w:rsidRDefault="004B73E6" w:rsidP="004B73E6">
      <w:pPr>
        <w:textAlignment w:val="baseline"/>
        <w:rPr>
          <w:rFonts w:eastAsia="Calibri"/>
          <w:color w:val="222222"/>
        </w:rPr>
      </w:pPr>
    </w:p>
    <w:p w:rsidR="004B73E6" w:rsidRPr="00014221" w:rsidRDefault="004B73E6" w:rsidP="004B73E6">
      <w:pPr>
        <w:textAlignment w:val="baseline"/>
        <w:rPr>
          <w:rFonts w:eastAsia="Calibri"/>
          <w:b/>
          <w:color w:val="222222"/>
        </w:rPr>
      </w:pPr>
      <w:r w:rsidRPr="00014221">
        <w:rPr>
          <w:rFonts w:eastAsia="Calibri"/>
          <w:b/>
          <w:color w:val="222222"/>
        </w:rPr>
        <w:t>PUBLIC FORUM</w:t>
      </w:r>
    </w:p>
    <w:p w:rsidR="004B73E6" w:rsidRPr="00014221" w:rsidRDefault="004B73E6" w:rsidP="004B73E6">
      <w:pPr>
        <w:textAlignment w:val="baseline"/>
        <w:rPr>
          <w:rFonts w:eastAsia="Calibri"/>
          <w:b/>
          <w:color w:val="222222"/>
        </w:rPr>
      </w:pPr>
    </w:p>
    <w:p w:rsidR="004B73E6" w:rsidRPr="005F40D1" w:rsidRDefault="004B73E6" w:rsidP="004B73E6">
      <w:pPr>
        <w:textAlignment w:val="baseline"/>
        <w:rPr>
          <w:rFonts w:eastAsia="Calibri"/>
          <w:b/>
          <w:color w:val="222222"/>
        </w:rPr>
      </w:pPr>
      <w:r w:rsidRPr="005F40D1">
        <w:rPr>
          <w:rFonts w:eastAsia="Calibri"/>
          <w:b/>
          <w:color w:val="222222"/>
        </w:rPr>
        <w:t>CHAIRMAN’S/COMMISSION MEMBERS’ TIME</w:t>
      </w:r>
    </w:p>
    <w:p w:rsidR="002A4D49" w:rsidRDefault="002A4D49" w:rsidP="004B73E6">
      <w:pPr>
        <w:textAlignment w:val="baseline"/>
        <w:rPr>
          <w:rFonts w:eastAsia="Calibri"/>
          <w:color w:val="222222"/>
        </w:rPr>
      </w:pPr>
    </w:p>
    <w:p w:rsidR="00B510F6" w:rsidRDefault="00B510F6" w:rsidP="004B73E6">
      <w:pPr>
        <w:textAlignment w:val="baseline"/>
      </w:pPr>
      <w:r w:rsidRPr="00B510F6">
        <w:t>Mr. Musteric mentioned officer</w:t>
      </w:r>
      <w:r>
        <w:t xml:space="preserve"> elections. Upon discussion, the officer elections will be put on the February Agenda.</w:t>
      </w:r>
    </w:p>
    <w:p w:rsidR="00B510F6" w:rsidRDefault="00B510F6" w:rsidP="004B73E6">
      <w:pPr>
        <w:textAlignment w:val="baseline"/>
      </w:pPr>
    </w:p>
    <w:p w:rsidR="00B510F6" w:rsidRDefault="00B510F6" w:rsidP="004B73E6">
      <w:pPr>
        <w:textAlignment w:val="baseline"/>
      </w:pPr>
      <w:r>
        <w:t>Mr. LaHote mentioned holding virtual meetings when there is a light agenda and no documents to review. Upon discussion, the idea will be up for consideration on a meeting specific basis.</w:t>
      </w:r>
    </w:p>
    <w:p w:rsidR="00B510F6" w:rsidRPr="005F40D1" w:rsidRDefault="00B510F6" w:rsidP="004B73E6">
      <w:pPr>
        <w:textAlignment w:val="baseline"/>
        <w:rPr>
          <w:rFonts w:eastAsia="Calibri"/>
          <w:color w:val="222222"/>
        </w:rPr>
      </w:pPr>
    </w:p>
    <w:p w:rsidR="004B73E6" w:rsidRDefault="004B73E6" w:rsidP="004B73E6">
      <w:pPr>
        <w:textAlignment w:val="baseline"/>
        <w:rPr>
          <w:rFonts w:eastAsia="Calibri"/>
          <w:b/>
          <w:color w:val="222222"/>
        </w:rPr>
      </w:pPr>
      <w:r w:rsidRPr="005F40D1">
        <w:rPr>
          <w:rFonts w:eastAsia="Calibri"/>
          <w:b/>
          <w:color w:val="222222"/>
        </w:rPr>
        <w:t>DIRECTOR’S TIME</w:t>
      </w:r>
    </w:p>
    <w:p w:rsidR="0055097B" w:rsidRPr="005F40D1" w:rsidRDefault="0055097B" w:rsidP="004B73E6">
      <w:pPr>
        <w:textAlignment w:val="baseline"/>
        <w:rPr>
          <w:rFonts w:eastAsia="Calibri"/>
          <w:b/>
          <w:color w:val="222222"/>
        </w:rPr>
      </w:pPr>
    </w:p>
    <w:p w:rsidR="004B73E6" w:rsidRPr="005F40D1" w:rsidRDefault="004B73E6" w:rsidP="004B73E6">
      <w:pPr>
        <w:textAlignment w:val="baseline"/>
        <w:rPr>
          <w:rFonts w:eastAsia="Calibri"/>
          <w:b/>
          <w:color w:val="222222"/>
        </w:rPr>
      </w:pPr>
      <w:r w:rsidRPr="005F40D1">
        <w:rPr>
          <w:rFonts w:eastAsia="Calibri"/>
          <w:b/>
          <w:color w:val="222222"/>
        </w:rPr>
        <w:t>Staff Activities</w:t>
      </w:r>
    </w:p>
    <w:p w:rsidR="00800814" w:rsidRPr="00BD6645" w:rsidRDefault="00800814" w:rsidP="00FD1A3A">
      <w:pPr>
        <w:rPr>
          <w:highlight w:val="yellow"/>
        </w:rPr>
      </w:pPr>
    </w:p>
    <w:p w:rsidR="002A4D49" w:rsidRPr="00B510F6" w:rsidRDefault="004B73E6" w:rsidP="00FD1A3A">
      <w:r w:rsidRPr="00B510F6">
        <w:t>Mr. Steiner referred the members to the</w:t>
      </w:r>
      <w:r w:rsidR="002A4D49" w:rsidRPr="00B510F6">
        <w:t xml:space="preserve"> Staff Activities report. </w:t>
      </w:r>
    </w:p>
    <w:p w:rsidR="004830BF" w:rsidRPr="00B510F6" w:rsidRDefault="004830BF" w:rsidP="00FD1A3A"/>
    <w:p w:rsidR="004830BF" w:rsidRPr="00B510F6" w:rsidRDefault="004830BF" w:rsidP="00FD1A3A">
      <w:r w:rsidRPr="00B510F6">
        <w:t>Mr. Steiner explained that discussion and work continued on the update of the Wood County Land Transfer Policy. These activities were done in conjunction</w:t>
      </w:r>
      <w:r w:rsidR="00B510F6" w:rsidRPr="00B510F6">
        <w:t xml:space="preserve"> with the County Auditor and County Engineer, along with members of their staffs.</w:t>
      </w:r>
    </w:p>
    <w:p w:rsidR="00B510F6" w:rsidRPr="00B510F6" w:rsidRDefault="00B510F6" w:rsidP="00FD1A3A"/>
    <w:p w:rsidR="00B510F6" w:rsidRPr="00B510F6" w:rsidRDefault="00B510F6" w:rsidP="00FD1A3A">
      <w:r w:rsidRPr="00B510F6">
        <w:t>The Planning Commission staff met with the Wood County Health Department to discuss an option for having their department to review parcel splits.</w:t>
      </w:r>
    </w:p>
    <w:p w:rsidR="004830BF" w:rsidRPr="00B510F6" w:rsidRDefault="004830BF" w:rsidP="00FD1A3A"/>
    <w:p w:rsidR="004830BF" w:rsidRPr="00B510F6" w:rsidRDefault="004830BF" w:rsidP="00FD1A3A">
      <w:r w:rsidRPr="00B510F6">
        <w:t>Mr. Steiner shared that the Staff reviewed and provided assistance to several floodplain issues.</w:t>
      </w:r>
    </w:p>
    <w:p w:rsidR="002A4D49" w:rsidRPr="00B510F6" w:rsidRDefault="002A4D49" w:rsidP="00FD1A3A"/>
    <w:p w:rsidR="002A4D49" w:rsidRPr="00B510F6" w:rsidRDefault="004B73E6" w:rsidP="00FD1A3A">
      <w:r w:rsidRPr="00B510F6">
        <w:t xml:space="preserve">Mr. Steiner stated that grant activity </w:t>
      </w:r>
      <w:r w:rsidR="0061027E" w:rsidRPr="00B510F6">
        <w:t xml:space="preserve">continued with work on </w:t>
      </w:r>
      <w:r w:rsidR="00344416" w:rsidRPr="00B510F6">
        <w:t>all CDBG grants as well as</w:t>
      </w:r>
      <w:r w:rsidR="0055097B">
        <w:t xml:space="preserve"> the</w:t>
      </w:r>
      <w:r w:rsidR="00344416" w:rsidRPr="00B510F6">
        <w:t xml:space="preserve"> CHIP grant.</w:t>
      </w:r>
    </w:p>
    <w:p w:rsidR="00344416" w:rsidRPr="00B510F6" w:rsidRDefault="00344416" w:rsidP="00344416">
      <w:pPr>
        <w:ind w:left="720"/>
        <w:jc w:val="both"/>
      </w:pPr>
      <w:r w:rsidRPr="00B510F6">
        <w:t xml:space="preserve"> </w:t>
      </w:r>
    </w:p>
    <w:p w:rsidR="00344416" w:rsidRPr="00B510F6" w:rsidRDefault="00344416" w:rsidP="00344416">
      <w:pPr>
        <w:jc w:val="both"/>
      </w:pPr>
      <w:r w:rsidRPr="00B510F6">
        <w:t>Mr. Steiner noted that he began work on the Critical Infrastructure Grant (CIG) for Village of Brander for water tower and main water line improvements.</w:t>
      </w:r>
    </w:p>
    <w:p w:rsidR="00344416" w:rsidRPr="00B510F6" w:rsidRDefault="00344416" w:rsidP="00344416">
      <w:pPr>
        <w:jc w:val="both"/>
      </w:pPr>
    </w:p>
    <w:p w:rsidR="00344416" w:rsidRPr="00B510F6" w:rsidRDefault="00344416" w:rsidP="00344416">
      <w:pPr>
        <w:jc w:val="both"/>
      </w:pPr>
      <w:r w:rsidRPr="00B510F6">
        <w:lastRenderedPageBreak/>
        <w:t>Mr. Steiner stated that he had awarded the second phase of the Perrysburg Heights NRG grant to Geddis Paving and Excavating and that he had placed the third phase of the Perrysburg Heights NRG Grant out to bid.  This phase is for the pavilion installation.</w:t>
      </w:r>
    </w:p>
    <w:p w:rsidR="00344416" w:rsidRPr="00B510F6" w:rsidRDefault="00344416" w:rsidP="00344416">
      <w:pPr>
        <w:jc w:val="both"/>
      </w:pPr>
    </w:p>
    <w:p w:rsidR="00344416" w:rsidRPr="00B510F6" w:rsidRDefault="00344416" w:rsidP="00344416">
      <w:pPr>
        <w:jc w:val="both"/>
      </w:pPr>
      <w:r w:rsidRPr="00B510F6">
        <w:t>Mr. Steiner stated that the work of the PY18 Pemberville street improvement project had concluded.</w:t>
      </w:r>
    </w:p>
    <w:p w:rsidR="00344416" w:rsidRPr="00B510F6" w:rsidRDefault="00344416" w:rsidP="00344416">
      <w:pPr>
        <w:jc w:val="both"/>
      </w:pPr>
    </w:p>
    <w:p w:rsidR="00344416" w:rsidRPr="00B510F6" w:rsidRDefault="00344416" w:rsidP="00344416">
      <w:pPr>
        <w:jc w:val="both"/>
      </w:pPr>
      <w:r w:rsidRPr="00B510F6">
        <w:t xml:space="preserve">Mr. Steiner stated that he </w:t>
      </w:r>
      <w:r w:rsidR="004830BF" w:rsidRPr="00B510F6">
        <w:t>continued</w:t>
      </w:r>
      <w:r w:rsidRPr="00B510F6">
        <w:t xml:space="preserve"> work on the PY18 Village of North Baltimore NRG grant.</w:t>
      </w:r>
    </w:p>
    <w:p w:rsidR="00344416" w:rsidRPr="00B510F6" w:rsidRDefault="00344416" w:rsidP="00344416">
      <w:pPr>
        <w:jc w:val="both"/>
      </w:pPr>
    </w:p>
    <w:p w:rsidR="00344416" w:rsidRPr="00B510F6" w:rsidRDefault="00344416" w:rsidP="00344416">
      <w:pPr>
        <w:jc w:val="both"/>
      </w:pPr>
      <w:r w:rsidRPr="00B510F6">
        <w:t xml:space="preserve">Mr. Steiner noted that he </w:t>
      </w:r>
      <w:r w:rsidR="004830BF" w:rsidRPr="00B510F6">
        <w:t>finished submitting information to ODSA for the PY2020 CHIP grant</w:t>
      </w:r>
      <w:r w:rsidRPr="00B510F6">
        <w:t>.</w:t>
      </w:r>
    </w:p>
    <w:p w:rsidR="00C23279" w:rsidRPr="00B510F6" w:rsidRDefault="00C23279" w:rsidP="00344416"/>
    <w:p w:rsidR="0061027E" w:rsidRPr="00B510F6" w:rsidRDefault="0061027E" w:rsidP="00FD1A3A">
      <w:r w:rsidRPr="00B510F6">
        <w:t xml:space="preserve">Ms. Stanley shared that </w:t>
      </w:r>
      <w:r w:rsidR="004830BF" w:rsidRPr="00B510F6">
        <w:t>fifteen</w:t>
      </w:r>
      <w:r w:rsidRPr="00B510F6">
        <w:t xml:space="preserve"> (</w:t>
      </w:r>
      <w:r w:rsidR="004830BF" w:rsidRPr="00B510F6">
        <w:t>15</w:t>
      </w:r>
      <w:r w:rsidRPr="00B510F6">
        <w:t xml:space="preserve">) rural addresses were issued from </w:t>
      </w:r>
      <w:r w:rsidR="004830BF" w:rsidRPr="00B510F6">
        <w:t xml:space="preserve">October 30, 2020 </w:t>
      </w:r>
      <w:r w:rsidRPr="00B510F6">
        <w:t xml:space="preserve">to </w:t>
      </w:r>
      <w:r w:rsidR="004830BF" w:rsidRPr="00B510F6">
        <w:t>December 20</w:t>
      </w:r>
      <w:r w:rsidRPr="00B510F6">
        <w:t>, 2020.</w:t>
      </w:r>
    </w:p>
    <w:p w:rsidR="0061027E" w:rsidRPr="00B510F6" w:rsidRDefault="0061027E" w:rsidP="00FD1A3A"/>
    <w:p w:rsidR="0061027E" w:rsidRPr="00B510F6" w:rsidRDefault="0061027E" w:rsidP="00FD1A3A">
      <w:r w:rsidRPr="00B510F6">
        <w:t xml:space="preserve">Ms. Stanley shared that </w:t>
      </w:r>
      <w:r w:rsidR="004830BF" w:rsidRPr="00B510F6">
        <w:t>ten</w:t>
      </w:r>
      <w:r w:rsidRPr="00B510F6">
        <w:t xml:space="preserve"> (</w:t>
      </w:r>
      <w:r w:rsidR="004830BF" w:rsidRPr="00B510F6">
        <w:t>10</w:t>
      </w:r>
      <w:r w:rsidR="00C23279" w:rsidRPr="00B510F6">
        <w:t xml:space="preserve">) parcel splits and </w:t>
      </w:r>
      <w:r w:rsidR="004830BF" w:rsidRPr="00B510F6">
        <w:t>eight</w:t>
      </w:r>
      <w:r w:rsidRPr="00B510F6">
        <w:t xml:space="preserve"> (</w:t>
      </w:r>
      <w:r w:rsidR="004830BF" w:rsidRPr="00B510F6">
        <w:t>8</w:t>
      </w:r>
      <w:r w:rsidRPr="00B510F6">
        <w:t>) parcel combinations were processed.</w:t>
      </w:r>
    </w:p>
    <w:p w:rsidR="00344416" w:rsidRPr="00B510F6" w:rsidRDefault="00344416" w:rsidP="00FD1A3A"/>
    <w:p w:rsidR="00344416" w:rsidRPr="00B510F6" w:rsidRDefault="00B510F6" w:rsidP="00FD1A3A">
      <w:r w:rsidRPr="00B510F6">
        <w:t>Mr. Steiner noted that there have been multiple zoning classification requests from citizens, title companies and real estate professionals.</w:t>
      </w:r>
    </w:p>
    <w:p w:rsidR="00C23279" w:rsidRPr="00B510F6" w:rsidRDefault="00C23279" w:rsidP="00FD1A3A"/>
    <w:p w:rsidR="00B510F6" w:rsidRPr="00B510F6" w:rsidRDefault="00B510F6" w:rsidP="00FD1A3A">
      <w:r w:rsidRPr="00B510F6">
        <w:t>The meeting schedule for 2021 was discussed and will continue as in the past on the first Tuesday of the month with the two exceptions in August and November. These two meetings will be held on the second Tuesday of the month.</w:t>
      </w:r>
    </w:p>
    <w:p w:rsidR="00B510F6" w:rsidRPr="00B510F6" w:rsidRDefault="00B510F6" w:rsidP="00FD1A3A"/>
    <w:p w:rsidR="00C23279" w:rsidRPr="00B510F6" w:rsidRDefault="00C23279" w:rsidP="00FD1A3A">
      <w:r w:rsidRPr="00B510F6">
        <w:t xml:space="preserve">Mr. Musteric </w:t>
      </w:r>
      <w:r w:rsidR="00344416" w:rsidRPr="00B510F6">
        <w:t xml:space="preserve">noted that the next meeting is scheduled for </w:t>
      </w:r>
      <w:r w:rsidR="00B510F6" w:rsidRPr="00B510F6">
        <w:t>February 2, 2021</w:t>
      </w:r>
      <w:r w:rsidR="00344416" w:rsidRPr="00B510F6">
        <w:t>.</w:t>
      </w:r>
    </w:p>
    <w:p w:rsidR="0061027E" w:rsidRPr="00B510F6" w:rsidRDefault="0061027E" w:rsidP="00FD1A3A"/>
    <w:p w:rsidR="0061027E" w:rsidRPr="00B510F6" w:rsidRDefault="0061027E" w:rsidP="0061027E">
      <w:pPr>
        <w:textAlignment w:val="baseline"/>
        <w:rPr>
          <w:rFonts w:asciiTheme="minorHAnsi" w:eastAsia="Calibri" w:hAnsiTheme="minorHAnsi" w:cstheme="minorHAnsi"/>
          <w:b/>
          <w:color w:val="222222"/>
        </w:rPr>
      </w:pPr>
      <w:r w:rsidRPr="00B510F6">
        <w:rPr>
          <w:rFonts w:asciiTheme="minorHAnsi" w:eastAsia="Calibri" w:hAnsiTheme="minorHAnsi" w:cstheme="minorHAnsi"/>
          <w:b/>
          <w:color w:val="222222"/>
        </w:rPr>
        <w:t>Motion to Adjourn:</w:t>
      </w:r>
    </w:p>
    <w:p w:rsidR="0061027E" w:rsidRPr="00B510F6" w:rsidRDefault="0061027E" w:rsidP="0061027E">
      <w:pPr>
        <w:textAlignment w:val="baseline"/>
        <w:rPr>
          <w:rFonts w:asciiTheme="minorHAnsi" w:eastAsia="Calibri" w:hAnsiTheme="minorHAnsi" w:cstheme="minorHAnsi"/>
          <w:b/>
          <w:color w:val="222222"/>
        </w:rPr>
      </w:pPr>
    </w:p>
    <w:p w:rsidR="0022160A" w:rsidRDefault="0061027E" w:rsidP="0061027E">
      <w:pPr>
        <w:jc w:val="both"/>
      </w:pPr>
      <w:r w:rsidRPr="00B510F6">
        <w:rPr>
          <w:rFonts w:asciiTheme="minorHAnsi" w:hAnsiTheme="minorHAnsi" w:cstheme="minorHAnsi"/>
        </w:rPr>
        <w:t xml:space="preserve">Mr. </w:t>
      </w:r>
      <w:r w:rsidR="00B510F6" w:rsidRPr="00B510F6">
        <w:rPr>
          <w:rFonts w:asciiTheme="minorHAnsi" w:hAnsiTheme="minorHAnsi" w:cstheme="minorHAnsi"/>
        </w:rPr>
        <w:t>Scheurman</w:t>
      </w:r>
      <w:r w:rsidR="00C23279" w:rsidRPr="00B510F6">
        <w:rPr>
          <w:rFonts w:asciiTheme="minorHAnsi" w:hAnsiTheme="minorHAnsi" w:cstheme="minorHAnsi"/>
        </w:rPr>
        <w:t xml:space="preserve"> </w:t>
      </w:r>
      <w:r w:rsidRPr="00B510F6">
        <w:rPr>
          <w:rFonts w:asciiTheme="minorHAnsi" w:hAnsiTheme="minorHAnsi" w:cstheme="minorHAnsi"/>
        </w:rPr>
        <w:t xml:space="preserve">made a motion to adjourn the </w:t>
      </w:r>
      <w:r w:rsidR="00B510F6">
        <w:rPr>
          <w:rFonts w:asciiTheme="minorHAnsi" w:hAnsiTheme="minorHAnsi" w:cstheme="minorHAnsi"/>
        </w:rPr>
        <w:t>January 5, 2021</w:t>
      </w:r>
      <w:r w:rsidRPr="00B510F6">
        <w:rPr>
          <w:rFonts w:asciiTheme="minorHAnsi" w:hAnsiTheme="minorHAnsi" w:cstheme="minorHAnsi"/>
        </w:rPr>
        <w:t xml:space="preserve"> Planning Commission meeting. </w:t>
      </w:r>
      <w:r w:rsidR="00344416" w:rsidRPr="00B510F6">
        <w:rPr>
          <w:rFonts w:asciiTheme="minorHAnsi" w:hAnsiTheme="minorHAnsi" w:cstheme="minorHAnsi"/>
        </w:rPr>
        <w:t xml:space="preserve">Mr. </w:t>
      </w:r>
      <w:r w:rsidR="00B510F6" w:rsidRPr="00B510F6">
        <w:rPr>
          <w:rFonts w:asciiTheme="minorHAnsi" w:hAnsiTheme="minorHAnsi" w:cstheme="minorHAnsi"/>
        </w:rPr>
        <w:t>Bowlus</w:t>
      </w:r>
      <w:r w:rsidR="00344416" w:rsidRPr="00B510F6">
        <w:rPr>
          <w:rFonts w:asciiTheme="minorHAnsi" w:hAnsiTheme="minorHAnsi" w:cstheme="minorHAnsi"/>
        </w:rPr>
        <w:t xml:space="preserve"> seconded the motion. </w:t>
      </w:r>
      <w:r w:rsidRPr="00B510F6">
        <w:rPr>
          <w:rFonts w:asciiTheme="minorHAnsi" w:hAnsiTheme="minorHAnsi" w:cstheme="minorHAnsi"/>
        </w:rPr>
        <w:t>Commission members re</w:t>
      </w:r>
      <w:r w:rsidRPr="00B510F6">
        <w:rPr>
          <w:rFonts w:asciiTheme="minorHAnsi" w:hAnsiTheme="minorHAnsi"/>
        </w:rPr>
        <w:t>sponded in full support. The meeting adjourned.</w:t>
      </w:r>
    </w:p>
    <w:sectPr w:rsidR="0022160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7E" w:rsidRDefault="0061027E" w:rsidP="0061027E">
      <w:r>
        <w:separator/>
      </w:r>
    </w:p>
  </w:endnote>
  <w:endnote w:type="continuationSeparator" w:id="0">
    <w:p w:rsidR="0061027E" w:rsidRDefault="0061027E" w:rsidP="006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645" w:rsidRDefault="00BD6645">
    <w:pPr>
      <w:pStyle w:val="Footer"/>
    </w:pPr>
    <w:r>
      <w:t>JANUARY 5 2021 WCPC MEETING NOTES</w:t>
    </w:r>
  </w:p>
  <w:p w:rsidR="0061027E" w:rsidRDefault="00610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7E" w:rsidRDefault="0061027E" w:rsidP="0061027E">
      <w:r>
        <w:separator/>
      </w:r>
    </w:p>
  </w:footnote>
  <w:footnote w:type="continuationSeparator" w:id="0">
    <w:p w:rsidR="0061027E" w:rsidRDefault="0061027E" w:rsidP="0061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7E" w:rsidRDefault="003B0E48">
    <w:pPr>
      <w:pStyle w:val="Header"/>
      <w:jc w:val="right"/>
    </w:pPr>
    <w:sdt>
      <w:sdtPr>
        <w:id w:val="823014871"/>
        <w:docPartObj>
          <w:docPartGallery w:val="Page Numbers (Top of Page)"/>
          <w:docPartUnique/>
        </w:docPartObj>
      </w:sdtPr>
      <w:sdtEndPr>
        <w:rPr>
          <w:noProof/>
        </w:rPr>
      </w:sdtEndPr>
      <w:sdtContent>
        <w:r w:rsidR="0061027E">
          <w:fldChar w:fldCharType="begin"/>
        </w:r>
        <w:r w:rsidR="0061027E">
          <w:instrText xml:space="preserve"> PAGE   \* MERGEFORMAT </w:instrText>
        </w:r>
        <w:r w:rsidR="0061027E">
          <w:fldChar w:fldCharType="separate"/>
        </w:r>
        <w:r>
          <w:rPr>
            <w:noProof/>
          </w:rPr>
          <w:t>2</w:t>
        </w:r>
        <w:r w:rsidR="0061027E">
          <w:rPr>
            <w:noProof/>
          </w:rPr>
          <w:fldChar w:fldCharType="end"/>
        </w:r>
      </w:sdtContent>
    </w:sdt>
  </w:p>
  <w:p w:rsidR="0061027E" w:rsidRDefault="00610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05"/>
    <w:rsid w:val="00014221"/>
    <w:rsid w:val="001044BF"/>
    <w:rsid w:val="001C753C"/>
    <w:rsid w:val="00220312"/>
    <w:rsid w:val="002242B0"/>
    <w:rsid w:val="002275F8"/>
    <w:rsid w:val="002A4D49"/>
    <w:rsid w:val="002D55AA"/>
    <w:rsid w:val="00344416"/>
    <w:rsid w:val="00355C75"/>
    <w:rsid w:val="003B0E48"/>
    <w:rsid w:val="00407BF0"/>
    <w:rsid w:val="004830BF"/>
    <w:rsid w:val="0049199A"/>
    <w:rsid w:val="004B73E6"/>
    <w:rsid w:val="004C24CE"/>
    <w:rsid w:val="005226CF"/>
    <w:rsid w:val="0055097B"/>
    <w:rsid w:val="0055411F"/>
    <w:rsid w:val="005F40D1"/>
    <w:rsid w:val="0061027E"/>
    <w:rsid w:val="00651A60"/>
    <w:rsid w:val="006763BA"/>
    <w:rsid w:val="00682794"/>
    <w:rsid w:val="006D5312"/>
    <w:rsid w:val="00702F05"/>
    <w:rsid w:val="007347DE"/>
    <w:rsid w:val="007F1D4F"/>
    <w:rsid w:val="00800814"/>
    <w:rsid w:val="00807B30"/>
    <w:rsid w:val="00847D58"/>
    <w:rsid w:val="008544AD"/>
    <w:rsid w:val="008C00B4"/>
    <w:rsid w:val="00913FAC"/>
    <w:rsid w:val="0093563B"/>
    <w:rsid w:val="00940C09"/>
    <w:rsid w:val="00996BCC"/>
    <w:rsid w:val="009B6B52"/>
    <w:rsid w:val="009C7E08"/>
    <w:rsid w:val="00AC2034"/>
    <w:rsid w:val="00AF4175"/>
    <w:rsid w:val="00B13371"/>
    <w:rsid w:val="00B510F6"/>
    <w:rsid w:val="00BD6645"/>
    <w:rsid w:val="00BE21AE"/>
    <w:rsid w:val="00C23279"/>
    <w:rsid w:val="00C856F3"/>
    <w:rsid w:val="00CF3AFD"/>
    <w:rsid w:val="00D40CC3"/>
    <w:rsid w:val="00DC5932"/>
    <w:rsid w:val="00E36BD2"/>
    <w:rsid w:val="00F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Jamie</dc:creator>
  <cp:lastModifiedBy>Stanley, Jamie</cp:lastModifiedBy>
  <cp:revision>2</cp:revision>
  <dcterms:created xsi:type="dcterms:W3CDTF">2021-02-17T16:18:00Z</dcterms:created>
  <dcterms:modified xsi:type="dcterms:W3CDTF">2021-02-17T16:18:00Z</dcterms:modified>
</cp:coreProperties>
</file>