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3239" w14:textId="77777777" w:rsidR="00344AD3" w:rsidRDefault="00344AD3" w:rsidP="00344AD3">
      <w:pPr>
        <w:jc w:val="center"/>
        <w:rPr>
          <w:b/>
        </w:rPr>
      </w:pPr>
    </w:p>
    <w:p w14:paraId="1C9DB4C3" w14:textId="77777777" w:rsidR="00344AD3" w:rsidRDefault="00344AD3" w:rsidP="00344AD3">
      <w:pPr>
        <w:jc w:val="center"/>
        <w:rPr>
          <w:b/>
        </w:rPr>
      </w:pPr>
    </w:p>
    <w:p w14:paraId="6684A8E7" w14:textId="636D9AC2" w:rsidR="00344AD3" w:rsidRDefault="00344AD3" w:rsidP="00344AD3">
      <w:pPr>
        <w:jc w:val="center"/>
        <w:rPr>
          <w:b/>
        </w:rPr>
      </w:pPr>
      <w:r w:rsidRPr="003D3F2A">
        <w:rPr>
          <w:b/>
        </w:rPr>
        <w:t>WOOD COUNTY PLANNING COMMISSION AGENDA</w:t>
      </w:r>
    </w:p>
    <w:p w14:paraId="7ED6E08F" w14:textId="4D1F41C9" w:rsidR="00344AD3" w:rsidRPr="003D3F2A" w:rsidRDefault="00344AD3" w:rsidP="00344AD3">
      <w:pPr>
        <w:jc w:val="center"/>
        <w:rPr>
          <w:b/>
        </w:rPr>
      </w:pPr>
      <w:r>
        <w:rPr>
          <w:b/>
        </w:rPr>
        <w:t>October 5</w:t>
      </w:r>
      <w:r w:rsidRPr="00344AD3">
        <w:rPr>
          <w:b/>
          <w:vertAlign w:val="superscript"/>
        </w:rPr>
        <w:t>th</w:t>
      </w:r>
      <w:r>
        <w:rPr>
          <w:b/>
        </w:rPr>
        <w:t>, 2021</w:t>
      </w:r>
    </w:p>
    <w:p w14:paraId="0A5095A4" w14:textId="77777777" w:rsidR="00344AD3" w:rsidRPr="003D3F2A" w:rsidRDefault="00344AD3" w:rsidP="00344AD3">
      <w:pPr>
        <w:jc w:val="center"/>
        <w:rPr>
          <w:b/>
        </w:rPr>
      </w:pPr>
    </w:p>
    <w:p w14:paraId="50896162" w14:textId="77777777" w:rsidR="00344AD3" w:rsidRDefault="00344AD3" w:rsidP="00344AD3">
      <w:r>
        <w:tab/>
      </w:r>
      <w:r>
        <w:tab/>
      </w:r>
    </w:p>
    <w:p w14:paraId="4169DE45" w14:textId="3516CA2F" w:rsidR="00344AD3" w:rsidRDefault="00344AD3" w:rsidP="00344AD3">
      <w:r>
        <w:t>The Wood County Planning Commission will meet in regular session on Tuesday October 5</w:t>
      </w:r>
      <w:r w:rsidRPr="00344AD3">
        <w:rPr>
          <w:vertAlign w:val="superscript"/>
        </w:rPr>
        <w:t>th</w:t>
      </w:r>
      <w:r>
        <w:t>, 2021, at the County Office Building in Bowling Green, Ohio. The time of this meeting is 5:30 pm.  A suggested agenda follows:</w:t>
      </w:r>
    </w:p>
    <w:p w14:paraId="1580C59A" w14:textId="77777777" w:rsidR="00344AD3" w:rsidRDefault="00344AD3" w:rsidP="00344AD3"/>
    <w:p w14:paraId="082951D5" w14:textId="77777777" w:rsidR="00344AD3" w:rsidRPr="003D3F2A" w:rsidRDefault="00344AD3" w:rsidP="00344AD3">
      <w:pPr>
        <w:rPr>
          <w:b/>
        </w:rPr>
      </w:pPr>
      <w:r w:rsidRPr="003D3F2A">
        <w:rPr>
          <w:b/>
        </w:rPr>
        <w:t>OLD BUSINESS</w:t>
      </w:r>
    </w:p>
    <w:p w14:paraId="3435044A" w14:textId="77777777" w:rsidR="00344AD3" w:rsidRPr="003D3F2A" w:rsidRDefault="00344AD3" w:rsidP="00344AD3">
      <w:pPr>
        <w:rPr>
          <w:b/>
        </w:rPr>
      </w:pPr>
    </w:p>
    <w:p w14:paraId="70F24F4A" w14:textId="77777777" w:rsidR="00344AD3" w:rsidRPr="003D3F2A" w:rsidRDefault="00344AD3" w:rsidP="00344AD3">
      <w:pPr>
        <w:rPr>
          <w:b/>
        </w:rPr>
      </w:pPr>
      <w:r w:rsidRPr="003D3F2A">
        <w:rPr>
          <w:b/>
        </w:rPr>
        <w:t>NEW BUSINESS</w:t>
      </w:r>
    </w:p>
    <w:p w14:paraId="1AD8C3DE" w14:textId="77777777" w:rsidR="00344AD3" w:rsidRDefault="00344AD3" w:rsidP="00344AD3"/>
    <w:p w14:paraId="08DEEA67" w14:textId="5B7C3C3A" w:rsidR="00344AD3" w:rsidRDefault="00344AD3" w:rsidP="00344AD3">
      <w:r>
        <w:t>Approval of the August 2021 Planning Commission Meeting Minutes.</w:t>
      </w:r>
    </w:p>
    <w:p w14:paraId="6AD32138" w14:textId="77777777" w:rsidR="00344AD3" w:rsidRDefault="00344AD3" w:rsidP="00344AD3"/>
    <w:p w14:paraId="40AE5D33" w14:textId="784C2E4B" w:rsidR="00344AD3" w:rsidRDefault="00344AD3" w:rsidP="00344AD3">
      <w:pPr>
        <w:rPr>
          <w:b/>
        </w:rPr>
      </w:pPr>
      <w:r>
        <w:rPr>
          <w:b/>
        </w:rPr>
        <w:t>SUBDIVISION – WASHINGTON TOWNSHIP</w:t>
      </w:r>
    </w:p>
    <w:p w14:paraId="1D98F03B" w14:textId="77777777" w:rsidR="00344AD3" w:rsidRDefault="00344AD3" w:rsidP="00344AD3">
      <w:pPr>
        <w:rPr>
          <w:b/>
        </w:rPr>
      </w:pPr>
    </w:p>
    <w:p w14:paraId="17C266E9" w14:textId="1983BDF7" w:rsidR="00344AD3" w:rsidRPr="00344AD3" w:rsidRDefault="00344AD3" w:rsidP="00344AD3">
      <w:pPr>
        <w:rPr>
          <w:rFonts w:ascii="Calibri" w:eastAsia="Calibri" w:hAnsi="Calibri" w:cs="Times New Roman"/>
          <w:bCs/>
        </w:rPr>
      </w:pPr>
      <w:proofErr w:type="spellStart"/>
      <w:r w:rsidRPr="00344AD3">
        <w:rPr>
          <w:rFonts w:ascii="Calibri" w:eastAsia="Calibri" w:hAnsi="Calibri" w:cs="Times New Roman"/>
        </w:rPr>
        <w:t>Danberry</w:t>
      </w:r>
      <w:proofErr w:type="spellEnd"/>
      <w:r>
        <w:rPr>
          <w:rFonts w:ascii="Calibri" w:eastAsia="Calibri" w:hAnsi="Calibri" w:cs="Times New Roman"/>
          <w:b/>
        </w:rPr>
        <w:t xml:space="preserve"> </w:t>
      </w:r>
      <w:r>
        <w:rPr>
          <w:rFonts w:ascii="Calibri" w:eastAsia="Calibri" w:hAnsi="Calibri" w:cs="Times New Roman"/>
          <w:bCs/>
        </w:rPr>
        <w:t xml:space="preserve">Realty </w:t>
      </w:r>
      <w:r w:rsidRPr="00344AD3">
        <w:rPr>
          <w:rFonts w:ascii="Calibri" w:eastAsia="Calibri" w:hAnsi="Calibri" w:cs="Times New Roman"/>
        </w:rPr>
        <w:t>ha</w:t>
      </w:r>
      <w:r>
        <w:rPr>
          <w:rFonts w:ascii="Calibri" w:eastAsia="Calibri" w:hAnsi="Calibri" w:cs="Times New Roman"/>
        </w:rPr>
        <w:t>s</w:t>
      </w:r>
      <w:r w:rsidRPr="00344AD3">
        <w:rPr>
          <w:rFonts w:ascii="Calibri" w:eastAsia="Calibri" w:hAnsi="Calibri" w:cs="Times New Roman"/>
        </w:rPr>
        <w:t xml:space="preserve"> submitted a preliminary plat entitled “The Reserve at Williamsburg on the River” for preliminary approval. Said plat consists of 32 single family lots covering approximately 43.82 acres of land in Section 36 of Washington Township.  Said plat will be adjacent to the existing Williamsburg on the River development.</w:t>
      </w:r>
    </w:p>
    <w:p w14:paraId="7B2AC176" w14:textId="77777777" w:rsidR="00344AD3" w:rsidRDefault="00344AD3" w:rsidP="00344AD3">
      <w:pPr>
        <w:rPr>
          <w:b/>
        </w:rPr>
      </w:pPr>
    </w:p>
    <w:p w14:paraId="324CCACC" w14:textId="1C218942" w:rsidR="00344AD3" w:rsidRDefault="00344AD3" w:rsidP="00344AD3">
      <w:pPr>
        <w:rPr>
          <w:b/>
        </w:rPr>
      </w:pPr>
      <w:r>
        <w:rPr>
          <w:b/>
        </w:rPr>
        <w:t>SUBDIVISION – TROY TOWNSHIP</w:t>
      </w:r>
    </w:p>
    <w:p w14:paraId="4D9B65AB" w14:textId="77777777" w:rsidR="00344AD3" w:rsidRDefault="00344AD3" w:rsidP="00344AD3">
      <w:pPr>
        <w:rPr>
          <w:b/>
        </w:rPr>
      </w:pPr>
    </w:p>
    <w:p w14:paraId="4C66BB05" w14:textId="644B783E" w:rsidR="00344AD3" w:rsidRPr="00344AD3" w:rsidRDefault="00344AD3" w:rsidP="00344AD3">
      <w:pPr>
        <w:rPr>
          <w:rFonts w:ascii="Calibri" w:eastAsia="Calibri" w:hAnsi="Calibri" w:cs="Times New Roman"/>
        </w:rPr>
      </w:pPr>
      <w:r w:rsidRPr="00344AD3">
        <w:rPr>
          <w:rFonts w:ascii="Calibri" w:eastAsia="Calibri" w:hAnsi="Calibri" w:cs="Times New Roman"/>
        </w:rPr>
        <w:t>Feller Finch &amp; Associates</w:t>
      </w:r>
      <w:r w:rsidR="00B65624">
        <w:rPr>
          <w:rFonts w:ascii="Calibri" w:eastAsia="Calibri" w:hAnsi="Calibri" w:cs="Times New Roman"/>
        </w:rPr>
        <w:t xml:space="preserve"> </w:t>
      </w:r>
      <w:r w:rsidRPr="00344AD3">
        <w:rPr>
          <w:rFonts w:ascii="Calibri" w:eastAsia="Calibri" w:hAnsi="Calibri" w:cs="Times New Roman"/>
        </w:rPr>
        <w:t>have submitted an extension request for a preliminary plat entitled “Eagles Landing” located in Troy Township.  Said request is for a one (1) year extension for preliminary approval.</w:t>
      </w:r>
    </w:p>
    <w:p w14:paraId="470CC28F" w14:textId="77777777" w:rsidR="00344AD3" w:rsidRDefault="00344AD3" w:rsidP="00344AD3">
      <w:pPr>
        <w:rPr>
          <w:b/>
        </w:rPr>
      </w:pPr>
    </w:p>
    <w:p w14:paraId="006CC84A" w14:textId="77777777" w:rsidR="00344AD3" w:rsidRDefault="00344AD3" w:rsidP="00344AD3"/>
    <w:p w14:paraId="684C7A86" w14:textId="198B210A" w:rsidR="00344AD3" w:rsidRDefault="00344AD3" w:rsidP="00344AD3">
      <w:pPr>
        <w:rPr>
          <w:b/>
          <w:bCs/>
        </w:rPr>
      </w:pPr>
      <w:r>
        <w:rPr>
          <w:b/>
          <w:bCs/>
        </w:rPr>
        <w:t xml:space="preserve">ZONING – </w:t>
      </w:r>
      <w:r w:rsidR="00B65624">
        <w:rPr>
          <w:b/>
          <w:bCs/>
        </w:rPr>
        <w:t>PLAIN</w:t>
      </w:r>
      <w:r>
        <w:rPr>
          <w:b/>
          <w:bCs/>
        </w:rPr>
        <w:t xml:space="preserve"> TOWNSHIP</w:t>
      </w:r>
    </w:p>
    <w:p w14:paraId="097F3C1A" w14:textId="77777777" w:rsidR="00BD3F8A" w:rsidRDefault="00BD3F8A" w:rsidP="00344AD3">
      <w:pPr>
        <w:rPr>
          <w:b/>
          <w:bCs/>
        </w:rPr>
      </w:pPr>
    </w:p>
    <w:p w14:paraId="4E5477F7" w14:textId="77777777" w:rsidR="00BD3F8A" w:rsidRPr="007B68DA" w:rsidRDefault="00BD3F8A" w:rsidP="00BD3F8A">
      <w:r w:rsidRPr="007B68DA">
        <w:t>Applicant has submitted a request to rezone 1.98 acres of land in Section 12 of Plain Township from an A-Agricultural Zoning Classification to a C-Commercial Zoning Classification.  Applicant has indicated that they would like to use the parcel for a storage unit facility.</w:t>
      </w:r>
    </w:p>
    <w:p w14:paraId="590556FF" w14:textId="77777777" w:rsidR="00344AD3" w:rsidRDefault="00344AD3" w:rsidP="00344AD3">
      <w:pPr>
        <w:rPr>
          <w:b/>
          <w:bCs/>
        </w:rPr>
      </w:pPr>
    </w:p>
    <w:p w14:paraId="140D49B7" w14:textId="77777777" w:rsidR="00344AD3" w:rsidRDefault="00344AD3" w:rsidP="00344AD3"/>
    <w:p w14:paraId="5CD1AC4C" w14:textId="67C871D8" w:rsidR="00344AD3" w:rsidRDefault="00344AD3" w:rsidP="00344AD3">
      <w:pPr>
        <w:rPr>
          <w:b/>
          <w:bCs/>
        </w:rPr>
      </w:pPr>
      <w:r>
        <w:rPr>
          <w:b/>
          <w:bCs/>
        </w:rPr>
        <w:t xml:space="preserve">ZONING – </w:t>
      </w:r>
      <w:r w:rsidR="00B65624">
        <w:rPr>
          <w:b/>
          <w:bCs/>
        </w:rPr>
        <w:t>PERRYSBURG</w:t>
      </w:r>
      <w:r>
        <w:rPr>
          <w:b/>
          <w:bCs/>
        </w:rPr>
        <w:t xml:space="preserve"> TOWNSHIP</w:t>
      </w:r>
    </w:p>
    <w:p w14:paraId="72CBD000" w14:textId="77777777" w:rsidR="00344AD3" w:rsidRDefault="00344AD3" w:rsidP="00344AD3">
      <w:pPr>
        <w:rPr>
          <w:b/>
          <w:bCs/>
        </w:rPr>
      </w:pPr>
    </w:p>
    <w:p w14:paraId="5B8FDFC0" w14:textId="21AEDD70" w:rsidR="00344AD3" w:rsidRPr="00B65624" w:rsidRDefault="00B65624" w:rsidP="00B65624">
      <w:pPr>
        <w:rPr>
          <w:rFonts w:ascii="Calibri" w:eastAsia="Calibri" w:hAnsi="Calibri" w:cs="Times New Roman"/>
        </w:rPr>
      </w:pPr>
      <w:r w:rsidRPr="00B65624">
        <w:rPr>
          <w:rFonts w:ascii="Calibri" w:eastAsia="Calibri" w:hAnsi="Calibri" w:cs="Times New Roman"/>
        </w:rPr>
        <w:t>Premier Bank</w:t>
      </w:r>
      <w:r>
        <w:rPr>
          <w:rFonts w:ascii="Calibri" w:eastAsia="Calibri" w:hAnsi="Calibri" w:cs="Times New Roman"/>
        </w:rPr>
        <w:t xml:space="preserve"> </w:t>
      </w:r>
      <w:r w:rsidRPr="00B65624">
        <w:rPr>
          <w:rFonts w:ascii="Calibri" w:eastAsia="Calibri" w:hAnsi="Calibri" w:cs="Times New Roman"/>
        </w:rPr>
        <w:t>has submitted a request to rezone a forty (40) acre parcel of land in Section 35 of Perrysburg Township from an A-1 Agricultural zoning classification to an I-2 General Industrial zoning classification. Applicants have stated that they wish to place an industrial building on ten (10) acres at the corner of Mandell and Glenwood Roads and leave the remaining acreage for future industrial development</w:t>
      </w:r>
    </w:p>
    <w:p w14:paraId="39879E8B" w14:textId="77777777" w:rsidR="00344AD3" w:rsidRDefault="00344AD3" w:rsidP="00344AD3"/>
    <w:p w14:paraId="22DA1383" w14:textId="77777777" w:rsidR="00344AD3" w:rsidRPr="004351F9" w:rsidRDefault="00344AD3" w:rsidP="00344AD3">
      <w:pPr>
        <w:rPr>
          <w:b/>
        </w:rPr>
      </w:pPr>
      <w:r w:rsidRPr="004351F9">
        <w:rPr>
          <w:b/>
        </w:rPr>
        <w:t xml:space="preserve">PUBLIC FORUM:  </w:t>
      </w:r>
    </w:p>
    <w:p w14:paraId="232B5A57" w14:textId="77777777" w:rsidR="00344AD3" w:rsidRPr="004351F9" w:rsidRDefault="00344AD3" w:rsidP="00344AD3"/>
    <w:p w14:paraId="51357599" w14:textId="77777777" w:rsidR="00344AD3" w:rsidRDefault="00344AD3" w:rsidP="00344AD3">
      <w:pPr>
        <w:rPr>
          <w:b/>
        </w:rPr>
      </w:pPr>
      <w:r>
        <w:rPr>
          <w:b/>
        </w:rPr>
        <w:t>CHAIRMAN’S TIME</w:t>
      </w:r>
      <w:r w:rsidRPr="004351F9">
        <w:rPr>
          <w:b/>
        </w:rPr>
        <w:t xml:space="preserve"> </w:t>
      </w:r>
    </w:p>
    <w:p w14:paraId="0AED5F0E" w14:textId="77777777" w:rsidR="00344AD3" w:rsidRDefault="00344AD3" w:rsidP="00344AD3">
      <w:pPr>
        <w:rPr>
          <w:b/>
        </w:rPr>
      </w:pPr>
    </w:p>
    <w:p w14:paraId="4F6441D9" w14:textId="77777777" w:rsidR="00344AD3" w:rsidRPr="004351F9" w:rsidRDefault="00344AD3" w:rsidP="00344AD3">
      <w:pPr>
        <w:rPr>
          <w:b/>
        </w:rPr>
      </w:pPr>
      <w:r w:rsidRPr="004351F9">
        <w:rPr>
          <w:b/>
        </w:rPr>
        <w:lastRenderedPageBreak/>
        <w:t>DIRECTOR’S TIME</w:t>
      </w:r>
    </w:p>
    <w:p w14:paraId="543F10A6" w14:textId="77777777" w:rsidR="00344AD3" w:rsidRPr="004351F9" w:rsidRDefault="00344AD3" w:rsidP="00344AD3"/>
    <w:p w14:paraId="126EA2F3" w14:textId="77777777" w:rsidR="00344AD3" w:rsidRPr="004351F9" w:rsidRDefault="00344AD3" w:rsidP="00344AD3">
      <w:pPr>
        <w:rPr>
          <w:b/>
        </w:rPr>
      </w:pPr>
      <w:r w:rsidRPr="004351F9">
        <w:rPr>
          <w:b/>
        </w:rPr>
        <w:t>WOOD COUNTY PLANNING COMMISSION STAFF ACTIVITIES REPORT</w:t>
      </w:r>
    </w:p>
    <w:p w14:paraId="396DF44F" w14:textId="77777777" w:rsidR="00344AD3" w:rsidRPr="004351F9" w:rsidRDefault="00344AD3" w:rsidP="00344AD3"/>
    <w:p w14:paraId="4A423EBC" w14:textId="6CD65EF2" w:rsidR="00344AD3" w:rsidRPr="004351F9" w:rsidRDefault="00344AD3" w:rsidP="00344AD3">
      <w:r w:rsidRPr="004351F9">
        <w:t xml:space="preserve">Staff activities for </w:t>
      </w:r>
      <w:r w:rsidR="00B65624">
        <w:t xml:space="preserve">August and September </w:t>
      </w:r>
      <w:r w:rsidR="00B65624" w:rsidRPr="004351F9">
        <w:t>2021</w:t>
      </w:r>
      <w:r w:rsidRPr="004351F9">
        <w:t xml:space="preserve"> will be reviewed.  </w:t>
      </w:r>
    </w:p>
    <w:p w14:paraId="6A6D8970" w14:textId="77777777" w:rsidR="00344AD3" w:rsidRPr="004351F9" w:rsidRDefault="00344AD3" w:rsidP="00344AD3"/>
    <w:p w14:paraId="073E710C" w14:textId="77777777" w:rsidR="00344AD3" w:rsidRPr="004351F9" w:rsidRDefault="00344AD3" w:rsidP="00344AD3"/>
    <w:p w14:paraId="0183874B" w14:textId="77777777" w:rsidR="00344AD3" w:rsidRPr="00DA0063" w:rsidRDefault="00344AD3" w:rsidP="00344AD3">
      <w:pPr>
        <w:rPr>
          <w:b/>
        </w:rPr>
      </w:pPr>
      <w:r w:rsidRPr="00DA0063">
        <w:rPr>
          <w:b/>
        </w:rPr>
        <w:t>ADJOURNMENT</w:t>
      </w:r>
    </w:p>
    <w:p w14:paraId="2DEA08FC" w14:textId="77777777" w:rsidR="00344AD3" w:rsidRPr="004351F9" w:rsidRDefault="00344AD3" w:rsidP="00344AD3"/>
    <w:p w14:paraId="066782FE" w14:textId="77777777" w:rsidR="00344AD3" w:rsidRPr="004351F9" w:rsidRDefault="00344AD3" w:rsidP="00344AD3">
      <w:r w:rsidRPr="004351F9">
        <w:t>Please make plans to attend.</w:t>
      </w:r>
    </w:p>
    <w:p w14:paraId="4C190847" w14:textId="77777777" w:rsidR="00344AD3" w:rsidRPr="004351F9" w:rsidRDefault="00344AD3" w:rsidP="00344AD3"/>
    <w:p w14:paraId="20AFA64D" w14:textId="7B766C04" w:rsidR="00344AD3" w:rsidRDefault="00344AD3" w:rsidP="00344AD3">
      <w:r w:rsidRPr="00DA0063">
        <w:rPr>
          <w:b/>
        </w:rPr>
        <w:t xml:space="preserve">Please be advised </w:t>
      </w:r>
      <w:r w:rsidR="00B65624">
        <w:rPr>
          <w:b/>
        </w:rPr>
        <w:t>that proper facial coverings must be worn or you will be denied entry to the courthouse complex.</w:t>
      </w:r>
    </w:p>
    <w:p w14:paraId="0D8BA4ED" w14:textId="77777777" w:rsidR="00344AD3" w:rsidRDefault="00344AD3" w:rsidP="00344AD3"/>
    <w:p w14:paraId="4142E07B" w14:textId="77777777" w:rsidR="00344AD3" w:rsidRDefault="00344AD3" w:rsidP="00344AD3"/>
    <w:p w14:paraId="67FF6FD4"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D3"/>
    <w:rsid w:val="00344AD3"/>
    <w:rsid w:val="00407BB0"/>
    <w:rsid w:val="00645252"/>
    <w:rsid w:val="006D3D74"/>
    <w:rsid w:val="0083569A"/>
    <w:rsid w:val="00A9204E"/>
    <w:rsid w:val="00B65624"/>
    <w:rsid w:val="00BD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A982"/>
  <w15:chartTrackingRefBased/>
  <w15:docId w15:val="{0F57FBD8-15D8-41A2-85E0-389A1B06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AD3"/>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einer\AppData\Local\Microsoft\Office\16.0\DTS\en-US%7b15A341B8-99E7-4711-9E56-7196ADF0A54E%7d\%7b679DAC72-4F75-439B-8125-55744A7BD19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{679DAC72-4F75-439B-8125-55744A7BD19E}tf02786999_win32</Template>
  <TotalTime>0</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W David</dc:creator>
  <cp:keywords/>
  <dc:description/>
  <cp:lastModifiedBy>Stanley, Jamie</cp:lastModifiedBy>
  <cp:revision>2</cp:revision>
  <dcterms:created xsi:type="dcterms:W3CDTF">2021-09-27T13:35:00Z</dcterms:created>
  <dcterms:modified xsi:type="dcterms:W3CDTF">2021-09-27T13:35:00Z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