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3E55" w14:textId="77777777" w:rsidR="00457FB1" w:rsidRPr="003D3F2A" w:rsidRDefault="00457FB1" w:rsidP="00457FB1">
      <w:pPr>
        <w:jc w:val="center"/>
        <w:rPr>
          <w:b/>
        </w:rPr>
      </w:pPr>
      <w:r w:rsidRPr="003D3F2A">
        <w:rPr>
          <w:b/>
        </w:rPr>
        <w:t>WOOD COUNTY PLANNING COMMISSION AGENDA</w:t>
      </w:r>
    </w:p>
    <w:p w14:paraId="0BD63EBD" w14:textId="67AC3911" w:rsidR="00457FB1" w:rsidRPr="003D3F2A" w:rsidRDefault="00457FB1" w:rsidP="00457FB1">
      <w:pPr>
        <w:jc w:val="center"/>
        <w:rPr>
          <w:b/>
        </w:rPr>
      </w:pPr>
      <w:r>
        <w:rPr>
          <w:b/>
        </w:rPr>
        <w:t>April 5</w:t>
      </w:r>
      <w:r w:rsidRPr="00180D88">
        <w:rPr>
          <w:b/>
          <w:vertAlign w:val="superscript"/>
        </w:rPr>
        <w:t>th</w:t>
      </w:r>
      <w:r>
        <w:rPr>
          <w:b/>
        </w:rPr>
        <w:t>, 2022</w:t>
      </w:r>
    </w:p>
    <w:p w14:paraId="353195CD" w14:textId="77777777" w:rsidR="00457FB1" w:rsidRDefault="00457FB1" w:rsidP="00457FB1">
      <w:r>
        <w:tab/>
      </w:r>
      <w:r>
        <w:tab/>
      </w:r>
    </w:p>
    <w:p w14:paraId="4A4CBBB4" w14:textId="0A0B0F46" w:rsidR="00457FB1" w:rsidRDefault="00457FB1" w:rsidP="00457FB1">
      <w:r>
        <w:t>The Wood County Planning Commission will meet in regular session on Tuesday April 5</w:t>
      </w:r>
      <w:r w:rsidRPr="00180D88">
        <w:rPr>
          <w:vertAlign w:val="superscript"/>
        </w:rPr>
        <w:t>th</w:t>
      </w:r>
      <w:r>
        <w:t>, 2022, at the County Office Building in Bowling Green, Ohio. The time of this meeting is 5:30 pm.  A suggested agenda follows:</w:t>
      </w:r>
    </w:p>
    <w:p w14:paraId="7CC9C73F" w14:textId="77777777" w:rsidR="00457FB1" w:rsidRDefault="00457FB1" w:rsidP="00457FB1"/>
    <w:p w14:paraId="63EDBA70" w14:textId="77777777" w:rsidR="00457FB1" w:rsidRPr="003D3F2A" w:rsidRDefault="00457FB1" w:rsidP="00457FB1">
      <w:pPr>
        <w:rPr>
          <w:b/>
        </w:rPr>
      </w:pPr>
      <w:r w:rsidRPr="003D3F2A">
        <w:rPr>
          <w:b/>
        </w:rPr>
        <w:t>OLD BUSINESS</w:t>
      </w:r>
    </w:p>
    <w:p w14:paraId="321652F3" w14:textId="77777777" w:rsidR="00457FB1" w:rsidRPr="003D3F2A" w:rsidRDefault="00457FB1" w:rsidP="00457FB1">
      <w:pPr>
        <w:rPr>
          <w:b/>
        </w:rPr>
      </w:pPr>
    </w:p>
    <w:p w14:paraId="1D78FC36" w14:textId="77777777" w:rsidR="00457FB1" w:rsidRPr="003D3F2A" w:rsidRDefault="00457FB1" w:rsidP="00457FB1">
      <w:pPr>
        <w:rPr>
          <w:b/>
        </w:rPr>
      </w:pPr>
      <w:r w:rsidRPr="003D3F2A">
        <w:rPr>
          <w:b/>
        </w:rPr>
        <w:t>NEW BUSINESS</w:t>
      </w:r>
    </w:p>
    <w:p w14:paraId="4570657B" w14:textId="77777777" w:rsidR="00457FB1" w:rsidRDefault="00457FB1" w:rsidP="00457FB1"/>
    <w:p w14:paraId="03F1EC90" w14:textId="4E15D149" w:rsidR="00457FB1" w:rsidRDefault="00457FB1" w:rsidP="00457FB1">
      <w:r>
        <w:t>Approval of the January 2022 Planning Commission Meeting Minutes.</w:t>
      </w:r>
    </w:p>
    <w:p w14:paraId="730D11B9" w14:textId="77777777" w:rsidR="00457FB1" w:rsidRDefault="00457FB1" w:rsidP="00457FB1"/>
    <w:p w14:paraId="576DD600" w14:textId="21A5296D" w:rsidR="00457FB1" w:rsidRDefault="00457FB1" w:rsidP="00457FB1">
      <w:pPr>
        <w:rPr>
          <w:b/>
        </w:rPr>
      </w:pPr>
      <w:r>
        <w:rPr>
          <w:b/>
        </w:rPr>
        <w:t>SUBDIVISION – PERRYSBURG TOWNSHIP</w:t>
      </w:r>
    </w:p>
    <w:p w14:paraId="2BB79824" w14:textId="77777777" w:rsidR="00457FB1" w:rsidRPr="00932C75" w:rsidRDefault="00457FB1" w:rsidP="00457FB1">
      <w:pPr>
        <w:rPr>
          <w:rFonts w:ascii="Calibri" w:eastAsia="Calibri" w:hAnsi="Calibri" w:cs="Times New Roman"/>
          <w:b/>
        </w:rPr>
      </w:pPr>
    </w:p>
    <w:p w14:paraId="78C71786" w14:textId="77777777" w:rsidR="00457FB1" w:rsidRDefault="00457FB1" w:rsidP="00457FB1">
      <w:pPr>
        <w:rPr>
          <w:rFonts w:ascii="Calibri" w:eastAsia="Calibri" w:hAnsi="Calibri" w:cs="Times New Roman"/>
        </w:rPr>
      </w:pPr>
      <w:r>
        <w:rPr>
          <w:rFonts w:ascii="Calibri" w:eastAsia="Calibri" w:hAnsi="Calibri" w:cs="Times New Roman"/>
        </w:rPr>
        <w:t>FWB Inc. has submitted a final plat entitled “Replat of Lots 19 &amp; 20 in Cambridge”.  Said plat is located in the existing Cambridge Subdivision located in Perrysburg Township.  The purpose of the plat is to combine existing lots 19 and 20 into one new lot of record.</w:t>
      </w:r>
    </w:p>
    <w:p w14:paraId="08DE6386" w14:textId="77777777" w:rsidR="00457FB1" w:rsidRDefault="00457FB1" w:rsidP="00457FB1">
      <w:pPr>
        <w:rPr>
          <w:rFonts w:ascii="Calibri" w:eastAsia="Calibri" w:hAnsi="Calibri" w:cs="Times New Roman"/>
        </w:rPr>
      </w:pPr>
    </w:p>
    <w:p w14:paraId="6997273E" w14:textId="4C89564D" w:rsidR="00457FB1" w:rsidRPr="00457FB1" w:rsidRDefault="00457FB1" w:rsidP="00457FB1">
      <w:pPr>
        <w:rPr>
          <w:b/>
          <w:bCs/>
          <w:u w:val="single"/>
        </w:rPr>
      </w:pPr>
      <w:r>
        <w:rPr>
          <w:rFonts w:ascii="Calibri" w:eastAsia="Calibri" w:hAnsi="Calibri" w:cs="Times New Roman"/>
          <w:b/>
          <w:bCs/>
        </w:rPr>
        <w:t>ZONING – TROY TOWNSHIP</w:t>
      </w:r>
    </w:p>
    <w:p w14:paraId="66C96B9C" w14:textId="30813551" w:rsidR="00457FB1" w:rsidRDefault="00457FB1" w:rsidP="00457FB1"/>
    <w:p w14:paraId="0D7F1A51" w14:textId="56ACBF48" w:rsidR="002F4939" w:rsidRPr="002F4939" w:rsidRDefault="002F4939" w:rsidP="002F4939">
      <w:r w:rsidRPr="002F4939">
        <w:t xml:space="preserve">The Troy Township Zoning Commission has submitted a set of new regulations to add to their current zoning resolution.  Specifically, the Township has proposed a change to their current noise </w:t>
      </w:r>
      <w:r>
        <w:t xml:space="preserve">regulations. The Township feels that the current </w:t>
      </w:r>
      <w:r w:rsidRPr="002F4939">
        <w:t xml:space="preserve">language </w:t>
      </w:r>
      <w:r>
        <w:t>i</w:t>
      </w:r>
      <w:r w:rsidRPr="002F4939">
        <w:t>s too vague and not defined to address specific noise issues within the township.</w:t>
      </w:r>
    </w:p>
    <w:p w14:paraId="67E7339F" w14:textId="77777777" w:rsidR="002F4939" w:rsidRPr="0034340D" w:rsidRDefault="002F4939" w:rsidP="00457FB1"/>
    <w:p w14:paraId="583223B3" w14:textId="77777777" w:rsidR="00457FB1" w:rsidRPr="004351F9" w:rsidRDefault="00457FB1" w:rsidP="00457FB1">
      <w:pPr>
        <w:rPr>
          <w:b/>
        </w:rPr>
      </w:pPr>
      <w:r w:rsidRPr="004351F9">
        <w:rPr>
          <w:b/>
        </w:rPr>
        <w:t xml:space="preserve">PUBLIC FORUM:  </w:t>
      </w:r>
    </w:p>
    <w:p w14:paraId="169076AD" w14:textId="77777777" w:rsidR="00457FB1" w:rsidRPr="004351F9" w:rsidRDefault="00457FB1" w:rsidP="00457FB1"/>
    <w:p w14:paraId="3F258CDC" w14:textId="77777777" w:rsidR="00457FB1" w:rsidRDefault="00457FB1" w:rsidP="00457FB1">
      <w:pPr>
        <w:rPr>
          <w:b/>
        </w:rPr>
      </w:pPr>
      <w:r>
        <w:rPr>
          <w:b/>
        </w:rPr>
        <w:t>CHAIRMAN’S TIME</w:t>
      </w:r>
      <w:r w:rsidRPr="004351F9">
        <w:rPr>
          <w:b/>
        </w:rPr>
        <w:t xml:space="preserve"> </w:t>
      </w:r>
    </w:p>
    <w:p w14:paraId="1E99AEBD" w14:textId="77777777" w:rsidR="00457FB1" w:rsidRDefault="00457FB1" w:rsidP="00457FB1">
      <w:pPr>
        <w:rPr>
          <w:b/>
        </w:rPr>
      </w:pPr>
    </w:p>
    <w:p w14:paraId="08D141D6" w14:textId="77777777" w:rsidR="00457FB1" w:rsidRPr="004351F9" w:rsidRDefault="00457FB1" w:rsidP="00457FB1">
      <w:pPr>
        <w:rPr>
          <w:b/>
        </w:rPr>
      </w:pPr>
      <w:r w:rsidRPr="004351F9">
        <w:rPr>
          <w:b/>
        </w:rPr>
        <w:t>DIRECTOR’S TIME</w:t>
      </w:r>
    </w:p>
    <w:p w14:paraId="05870B0C" w14:textId="77777777" w:rsidR="00457FB1" w:rsidRPr="004351F9" w:rsidRDefault="00457FB1" w:rsidP="00457FB1"/>
    <w:p w14:paraId="28BF8FB2" w14:textId="77777777" w:rsidR="00457FB1" w:rsidRPr="004351F9" w:rsidRDefault="00457FB1" w:rsidP="00457FB1">
      <w:pPr>
        <w:rPr>
          <w:b/>
        </w:rPr>
      </w:pPr>
      <w:r w:rsidRPr="004351F9">
        <w:rPr>
          <w:b/>
        </w:rPr>
        <w:t>WOOD COUNTY PLANNING COMMISSION STAFF ACTIVITIES REPORT</w:t>
      </w:r>
    </w:p>
    <w:p w14:paraId="57F86C51" w14:textId="77777777" w:rsidR="00457FB1" w:rsidRPr="004351F9" w:rsidRDefault="00457FB1" w:rsidP="00457FB1"/>
    <w:p w14:paraId="7060324B" w14:textId="44E184E1" w:rsidR="00457FB1" w:rsidRPr="004351F9" w:rsidRDefault="00457FB1" w:rsidP="00457FB1">
      <w:r w:rsidRPr="004351F9">
        <w:t xml:space="preserve">Staff activities for </w:t>
      </w:r>
      <w:r>
        <w:t>January-March 2022</w:t>
      </w:r>
      <w:r w:rsidRPr="004351F9">
        <w:t xml:space="preserve"> will be reviewed.  </w:t>
      </w:r>
    </w:p>
    <w:p w14:paraId="35766367" w14:textId="77777777" w:rsidR="00457FB1" w:rsidRPr="004351F9" w:rsidRDefault="00457FB1" w:rsidP="00457FB1"/>
    <w:p w14:paraId="19D03F83" w14:textId="77777777" w:rsidR="00457FB1" w:rsidRPr="004351F9" w:rsidRDefault="00457FB1" w:rsidP="00457FB1"/>
    <w:p w14:paraId="652136F1" w14:textId="77777777" w:rsidR="00457FB1" w:rsidRPr="00DA0063" w:rsidRDefault="00457FB1" w:rsidP="00457FB1">
      <w:pPr>
        <w:rPr>
          <w:b/>
        </w:rPr>
      </w:pPr>
      <w:r w:rsidRPr="00DA0063">
        <w:rPr>
          <w:b/>
        </w:rPr>
        <w:t>ADJOURNMENT</w:t>
      </w:r>
    </w:p>
    <w:p w14:paraId="464597CA" w14:textId="77777777" w:rsidR="00457FB1" w:rsidRPr="004351F9" w:rsidRDefault="00457FB1" w:rsidP="00457FB1"/>
    <w:p w14:paraId="76DCEADC" w14:textId="77777777" w:rsidR="00457FB1" w:rsidRPr="004351F9" w:rsidRDefault="00457FB1" w:rsidP="00457FB1">
      <w:r w:rsidRPr="004351F9">
        <w:t>Please make plans to attend.</w:t>
      </w:r>
    </w:p>
    <w:p w14:paraId="142AE8E5" w14:textId="77777777" w:rsidR="00457FB1" w:rsidRPr="004351F9" w:rsidRDefault="00457FB1" w:rsidP="00457FB1"/>
    <w:sectPr w:rsidR="00457FB1" w:rsidRPr="00435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B1"/>
    <w:rsid w:val="002F4939"/>
    <w:rsid w:val="00457FB1"/>
    <w:rsid w:val="00E07D0D"/>
    <w:rsid w:val="00E2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3BE2"/>
  <w15:chartTrackingRefBased/>
  <w15:docId w15:val="{10D385A1-B26D-421B-9D3A-8AB81F61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FB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W David</dc:creator>
  <cp:keywords/>
  <dc:description/>
  <cp:lastModifiedBy>Steiner, W David</cp:lastModifiedBy>
  <cp:revision>2</cp:revision>
  <dcterms:created xsi:type="dcterms:W3CDTF">2022-03-23T15:06:00Z</dcterms:created>
  <dcterms:modified xsi:type="dcterms:W3CDTF">2022-03-25T20:20:00Z</dcterms:modified>
</cp:coreProperties>
</file>