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DEBD" w14:textId="77777777" w:rsidR="002F6204" w:rsidRDefault="002F6204" w:rsidP="002F6204">
      <w:pPr>
        <w:jc w:val="center"/>
        <w:rPr>
          <w:b/>
        </w:rPr>
      </w:pPr>
      <w:r>
        <w:rPr>
          <w:b/>
        </w:rPr>
        <w:t>WOOD COUNTY PLANNING COMMISSION AGENDA</w:t>
      </w:r>
    </w:p>
    <w:p w14:paraId="6FF8CB27" w14:textId="7B3B53AB" w:rsidR="002F6204" w:rsidRDefault="002F6204" w:rsidP="002F6204">
      <w:pPr>
        <w:jc w:val="center"/>
        <w:rPr>
          <w:b/>
        </w:rPr>
      </w:pPr>
      <w:r>
        <w:rPr>
          <w:b/>
        </w:rPr>
        <w:t>September 6</w:t>
      </w:r>
      <w:r w:rsidRPr="002F6204">
        <w:rPr>
          <w:b/>
          <w:vertAlign w:val="superscript"/>
        </w:rPr>
        <w:t>th</w:t>
      </w:r>
      <w:r>
        <w:rPr>
          <w:b/>
        </w:rPr>
        <w:t>, 2022</w:t>
      </w:r>
    </w:p>
    <w:p w14:paraId="369696D9" w14:textId="77777777" w:rsidR="002F6204" w:rsidRDefault="002F6204" w:rsidP="002F6204">
      <w:pPr>
        <w:jc w:val="center"/>
      </w:pPr>
    </w:p>
    <w:p w14:paraId="4A25CA17" w14:textId="2C1D7112" w:rsidR="002F6204" w:rsidRDefault="002F6204" w:rsidP="002F6204">
      <w:r>
        <w:t>The Wood County Planning Commission will meet in regular session on Tuesday September 6</w:t>
      </w:r>
      <w:r w:rsidRPr="002F6204">
        <w:rPr>
          <w:vertAlign w:val="superscript"/>
        </w:rPr>
        <w:t>th</w:t>
      </w:r>
      <w:r>
        <w:t>, 2022, at the County Office Building in Bowling Green, Ohio. The time of this meeting is 5:30 pm.  A suggested agenda follows:</w:t>
      </w:r>
    </w:p>
    <w:p w14:paraId="26C6A43B" w14:textId="77777777" w:rsidR="002F6204" w:rsidRDefault="002F6204" w:rsidP="002F6204"/>
    <w:p w14:paraId="2D97370A" w14:textId="77777777" w:rsidR="002F6204" w:rsidRDefault="002F6204" w:rsidP="002F6204">
      <w:pPr>
        <w:rPr>
          <w:b/>
        </w:rPr>
      </w:pPr>
      <w:r>
        <w:rPr>
          <w:b/>
        </w:rPr>
        <w:t>NEW BUSINESS</w:t>
      </w:r>
    </w:p>
    <w:p w14:paraId="1D2738AD" w14:textId="77777777" w:rsidR="002F6204" w:rsidRDefault="002F6204" w:rsidP="002F6204"/>
    <w:p w14:paraId="04B6079D" w14:textId="2B616DA5" w:rsidR="002F6204" w:rsidRDefault="002F6204" w:rsidP="002F6204">
      <w:r>
        <w:t>Approval of the August 2022 Planning Commission Meeting Minutes.</w:t>
      </w:r>
    </w:p>
    <w:p w14:paraId="3703D803" w14:textId="77777777" w:rsidR="002F6204" w:rsidRDefault="002F6204" w:rsidP="002F6204">
      <w:pPr>
        <w:rPr>
          <w:b/>
        </w:rPr>
      </w:pPr>
    </w:p>
    <w:p w14:paraId="2982B545" w14:textId="5BE34FBE" w:rsidR="002F6204" w:rsidRDefault="002F6204" w:rsidP="002F6204">
      <w:pPr>
        <w:rPr>
          <w:b/>
        </w:rPr>
      </w:pPr>
      <w:r>
        <w:rPr>
          <w:b/>
        </w:rPr>
        <w:t>SUBDIVISION – WASHINGTON TOWNSHIP</w:t>
      </w:r>
    </w:p>
    <w:p w14:paraId="1670EB2A" w14:textId="77777777" w:rsidR="002F6204" w:rsidRDefault="002F6204" w:rsidP="002F6204">
      <w:pPr>
        <w:rPr>
          <w:b/>
        </w:rPr>
      </w:pPr>
    </w:p>
    <w:p w14:paraId="4464E625" w14:textId="03ED1EB8" w:rsidR="002F6204" w:rsidRPr="002F6204" w:rsidRDefault="002F6204" w:rsidP="002F6204">
      <w:r>
        <w:t xml:space="preserve">Feller Finch &amp; Associates and Preserve Properties LLC have submitted a final plat entitled “The Reserve at Williamsburg on the River Plat One” for review and final approval.  Said plat is the first phase in the Reserve at Williamsburg on the River Development.  Plat one consists of 13 single family lots and covers approximately 18.994 acres of land. </w:t>
      </w:r>
      <w:r w:rsidRPr="006A2202">
        <w:t xml:space="preserve">The proposed </w:t>
      </w:r>
      <w:r>
        <w:t xml:space="preserve">plat </w:t>
      </w:r>
      <w:r w:rsidR="00F66925">
        <w:t xml:space="preserve">is located within </w:t>
      </w:r>
      <w:r>
        <w:t>the existing Williamsburg on the River development.</w:t>
      </w:r>
    </w:p>
    <w:p w14:paraId="101F9320" w14:textId="77777777" w:rsidR="002F6204" w:rsidRDefault="002F6204" w:rsidP="002F6204">
      <w:pPr>
        <w:rPr>
          <w:b/>
        </w:rPr>
      </w:pPr>
    </w:p>
    <w:p w14:paraId="301593EB" w14:textId="5C084B8A" w:rsidR="002F6204" w:rsidRDefault="002F6204" w:rsidP="002F6204">
      <w:pPr>
        <w:rPr>
          <w:b/>
        </w:rPr>
      </w:pPr>
      <w:r>
        <w:rPr>
          <w:b/>
        </w:rPr>
        <w:t>SUBDIVISION – WASHINGTON TOWNSHIP</w:t>
      </w:r>
    </w:p>
    <w:p w14:paraId="4546E76A" w14:textId="4C28B821" w:rsidR="002F6204" w:rsidRDefault="002F6204" w:rsidP="002F6204">
      <w:pPr>
        <w:rPr>
          <w:b/>
        </w:rPr>
      </w:pPr>
    </w:p>
    <w:p w14:paraId="73A52310" w14:textId="77777777" w:rsidR="002F6204" w:rsidRPr="006A2202" w:rsidRDefault="002F6204" w:rsidP="002F6204"/>
    <w:p w14:paraId="4121EB97" w14:textId="5B2C409A" w:rsidR="002F6204" w:rsidRDefault="002F6204" w:rsidP="002F6204">
      <w:r>
        <w:t>Feller Finch &amp; Associates and Preserve Properties LLC</w:t>
      </w:r>
      <w:r w:rsidR="00F66925">
        <w:t xml:space="preserve"> </w:t>
      </w:r>
      <w:r>
        <w:t>have submitted a request for a one-year preliminary approval extension for the plat of the Reserve at Williamsburg on the River.  Said plat was granted preliminary approval at the November 2022 Planning Commission meeting and is set to expire on November 2</w:t>
      </w:r>
      <w:r w:rsidRPr="00FB7F83">
        <w:rPr>
          <w:vertAlign w:val="superscript"/>
        </w:rPr>
        <w:t>nd</w:t>
      </w:r>
      <w:r>
        <w:t>, 2023.</w:t>
      </w:r>
    </w:p>
    <w:p w14:paraId="4D57CAC9" w14:textId="77777777" w:rsidR="002F6204" w:rsidRDefault="002F6204" w:rsidP="002F6204"/>
    <w:p w14:paraId="512CB609" w14:textId="77777777" w:rsidR="002F6204" w:rsidRPr="002F6204" w:rsidRDefault="002F6204" w:rsidP="002F6204">
      <w:pPr>
        <w:rPr>
          <w:b/>
        </w:rPr>
      </w:pPr>
    </w:p>
    <w:p w14:paraId="77D0B513" w14:textId="77777777" w:rsidR="002F6204" w:rsidRDefault="002F6204" w:rsidP="002F6204">
      <w:pPr>
        <w:rPr>
          <w:b/>
        </w:rPr>
      </w:pPr>
    </w:p>
    <w:p w14:paraId="7A37D5A1" w14:textId="77777777" w:rsidR="002F6204" w:rsidRDefault="002F6204" w:rsidP="002F6204">
      <w:pPr>
        <w:rPr>
          <w:b/>
        </w:rPr>
      </w:pPr>
    </w:p>
    <w:p w14:paraId="00526DE6" w14:textId="1CBF8401" w:rsidR="002F6204" w:rsidRDefault="002F6204" w:rsidP="002F6204">
      <w:pPr>
        <w:rPr>
          <w:b/>
        </w:rPr>
      </w:pPr>
      <w:r>
        <w:rPr>
          <w:b/>
        </w:rPr>
        <w:t xml:space="preserve">PUBLIC FORUM:  </w:t>
      </w:r>
    </w:p>
    <w:p w14:paraId="711F723B" w14:textId="5E6E2563" w:rsidR="002F6204" w:rsidRDefault="002F6204" w:rsidP="002F6204">
      <w:pPr>
        <w:rPr>
          <w:b/>
        </w:rPr>
      </w:pPr>
    </w:p>
    <w:p w14:paraId="754EC334" w14:textId="77777777" w:rsidR="002F6204" w:rsidRDefault="002F6204" w:rsidP="002F6204"/>
    <w:p w14:paraId="69A39A00" w14:textId="77777777" w:rsidR="002F6204" w:rsidRDefault="002F6204" w:rsidP="002F6204">
      <w:pPr>
        <w:rPr>
          <w:b/>
        </w:rPr>
      </w:pPr>
      <w:r>
        <w:rPr>
          <w:b/>
        </w:rPr>
        <w:t xml:space="preserve">CHAIRMAN’S TIME </w:t>
      </w:r>
    </w:p>
    <w:p w14:paraId="4457E0D2" w14:textId="77777777" w:rsidR="002F6204" w:rsidRDefault="002F6204" w:rsidP="002F6204">
      <w:pPr>
        <w:rPr>
          <w:b/>
        </w:rPr>
      </w:pPr>
    </w:p>
    <w:p w14:paraId="7A58A490" w14:textId="77777777" w:rsidR="002F6204" w:rsidRDefault="002F6204" w:rsidP="002F6204">
      <w:pPr>
        <w:rPr>
          <w:b/>
        </w:rPr>
      </w:pPr>
      <w:r>
        <w:rPr>
          <w:b/>
        </w:rPr>
        <w:t>DIRECTOR’S TIME</w:t>
      </w:r>
    </w:p>
    <w:p w14:paraId="35AE2512" w14:textId="77777777" w:rsidR="002F6204" w:rsidRDefault="002F6204" w:rsidP="002F6204"/>
    <w:p w14:paraId="74D0E7A5" w14:textId="77777777" w:rsidR="002F6204" w:rsidRDefault="002F6204" w:rsidP="002F6204">
      <w:pPr>
        <w:rPr>
          <w:b/>
        </w:rPr>
      </w:pPr>
      <w:r>
        <w:rPr>
          <w:b/>
        </w:rPr>
        <w:t>WOOD COUNTY PLANNING COMMISSION STAFF ACTIVITIES REPORT</w:t>
      </w:r>
    </w:p>
    <w:p w14:paraId="0D53A96B" w14:textId="77777777" w:rsidR="002F6204" w:rsidRDefault="002F6204" w:rsidP="002F6204"/>
    <w:p w14:paraId="5D9726BD" w14:textId="51F47187" w:rsidR="002F6204" w:rsidRDefault="002F6204" w:rsidP="002F6204">
      <w:r>
        <w:t xml:space="preserve">Staff activities for </w:t>
      </w:r>
      <w:r w:rsidR="00F66925">
        <w:t>August</w:t>
      </w:r>
      <w:r>
        <w:t xml:space="preserve"> 2022 will be reviewed.  </w:t>
      </w:r>
    </w:p>
    <w:p w14:paraId="0AB61BB2" w14:textId="77777777" w:rsidR="002F6204" w:rsidRDefault="002F6204" w:rsidP="002F6204"/>
    <w:p w14:paraId="075138E2" w14:textId="77777777" w:rsidR="002F6204" w:rsidRDefault="002F6204" w:rsidP="002F6204"/>
    <w:p w14:paraId="51FFF8F0" w14:textId="77777777" w:rsidR="002F6204" w:rsidRDefault="002F6204" w:rsidP="002F6204">
      <w:pPr>
        <w:rPr>
          <w:b/>
        </w:rPr>
      </w:pPr>
      <w:r>
        <w:rPr>
          <w:b/>
        </w:rPr>
        <w:t>ADJOURNMENT</w:t>
      </w:r>
    </w:p>
    <w:p w14:paraId="63FDE9EC" w14:textId="77777777" w:rsidR="002F6204" w:rsidRDefault="002F6204" w:rsidP="002F6204"/>
    <w:p w14:paraId="1F0401AA" w14:textId="77777777" w:rsidR="002F6204" w:rsidRDefault="002F6204" w:rsidP="002F6204">
      <w:r>
        <w:t>Please make plans to attend.</w:t>
      </w:r>
    </w:p>
    <w:p w14:paraId="77C0A50E" w14:textId="77777777" w:rsidR="002F6204" w:rsidRDefault="002F6204" w:rsidP="002F6204"/>
    <w:p w14:paraId="3489032C" w14:textId="77777777" w:rsidR="002F6204" w:rsidRDefault="002F6204" w:rsidP="002F6204"/>
    <w:p w14:paraId="10FB559E" w14:textId="77777777" w:rsidR="00E07D0D" w:rsidRDefault="00E07D0D"/>
    <w:sectPr w:rsidR="00E0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04"/>
    <w:rsid w:val="002F6204"/>
    <w:rsid w:val="00607EE0"/>
    <w:rsid w:val="00843165"/>
    <w:rsid w:val="00E07D0D"/>
    <w:rsid w:val="00E24F95"/>
    <w:rsid w:val="00F6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84B4"/>
  <w15:chartTrackingRefBased/>
  <w15:docId w15:val="{89471BAA-1012-41D1-9A09-5BAA37E3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Stanley, Jamie</cp:lastModifiedBy>
  <cp:revision>2</cp:revision>
  <dcterms:created xsi:type="dcterms:W3CDTF">2022-08-29T18:04:00Z</dcterms:created>
  <dcterms:modified xsi:type="dcterms:W3CDTF">2022-08-29T18:04:00Z</dcterms:modified>
</cp:coreProperties>
</file>